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hint="eastAsia" w:ascii="宋体" w:hAnsi="宋体" w:cs="宋体"/>
          <w:b/>
          <w:color w:val="auto"/>
          <w:sz w:val="28"/>
          <w:szCs w:val="28"/>
          <w:highlight w:val="none"/>
        </w:rPr>
      </w:pPr>
      <w:bookmarkStart w:id="0" w:name="_Toc3161_WPSOffice_Level1"/>
      <w:bookmarkStart w:id="1" w:name="_Toc27409_WPSOffice_Level1"/>
      <w:r>
        <w:rPr>
          <w:rFonts w:hint="eastAsia" w:ascii="宋体" w:hAnsi="宋体" w:cs="宋体"/>
          <w:color w:val="auto"/>
          <w:kern w:val="0"/>
          <w:sz w:val="24"/>
          <w:szCs w:val="24"/>
          <w:highlight w:val="none"/>
        </w:rPr>
        <w:t xml:space="preserve">   </w:t>
      </w:r>
      <w:r>
        <w:rPr>
          <w:rFonts w:hint="eastAsia" w:ascii="宋体" w:hAnsi="宋体" w:cs="宋体"/>
          <w:b/>
          <w:color w:val="auto"/>
          <w:sz w:val="28"/>
          <w:szCs w:val="28"/>
          <w:highlight w:val="none"/>
        </w:rPr>
        <w:t>附表一</w:t>
      </w:r>
    </w:p>
    <w:p>
      <w:pPr>
        <w:keepNext w:val="0"/>
        <w:keepLines w:val="0"/>
        <w:widowControl/>
        <w:suppressLineNumbers w:val="0"/>
        <w:ind w:firstLine="0" w:firstLineChars="0"/>
        <w:jc w:val="center"/>
        <w:textAlignment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久马高速LM2-1、LM2-2、LM3-1、LM3-2标段</w:t>
      </w:r>
    </w:p>
    <w:p>
      <w:pPr>
        <w:keepNext w:val="0"/>
        <w:keepLines w:val="0"/>
        <w:widowControl/>
        <w:suppressLineNumbers w:val="0"/>
        <w:ind w:firstLine="0" w:firstLineChars="0"/>
        <w:jc w:val="center"/>
        <w:textAlignment w:val="center"/>
        <w:rPr>
          <w:rFonts w:hint="default"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透粘封层、防裂卷材、喷砂打毛等劳务合作</w:t>
      </w:r>
      <w:bookmarkStart w:id="3" w:name="_GoBack"/>
      <w:bookmarkEnd w:id="3"/>
    </w:p>
    <w:p>
      <w:pPr>
        <w:keepNext w:val="0"/>
        <w:keepLines w:val="0"/>
        <w:widowControl/>
        <w:suppressLineNumbers w:val="0"/>
        <w:ind w:firstLine="0" w:firstLineChars="0"/>
        <w:jc w:val="center"/>
        <w:textAlignment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分段划分、工程规模、工期统计表</w:t>
      </w:r>
    </w:p>
    <w:p>
      <w:pPr>
        <w:wordWrap w:val="0"/>
        <w:spacing w:line="360" w:lineRule="auto"/>
        <w:jc w:val="right"/>
        <w:rPr>
          <w:rFonts w:hint="eastAsia" w:ascii="宋体" w:hAnsi="宋体" w:cs="宋体"/>
          <w:color w:val="auto"/>
          <w:kern w:val="0"/>
          <w:sz w:val="24"/>
          <w:szCs w:val="24"/>
          <w:highlight w:val="none"/>
        </w:rPr>
      </w:pPr>
    </w:p>
    <w:tbl>
      <w:tblPr>
        <w:tblStyle w:val="23"/>
        <w:tblW w:w="10310" w:type="dxa"/>
        <w:tblInd w:w="-30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4"/>
        <w:gridCol w:w="1227"/>
        <w:gridCol w:w="1773"/>
        <w:gridCol w:w="2223"/>
        <w:gridCol w:w="3078"/>
        <w:gridCol w:w="1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分段名称</w:t>
            </w:r>
          </w:p>
        </w:tc>
        <w:tc>
          <w:tcPr>
            <w:tcW w:w="1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里程段落</w:t>
            </w:r>
          </w:p>
        </w:tc>
        <w:tc>
          <w:tcPr>
            <w:tcW w:w="22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工程数量</w:t>
            </w:r>
          </w:p>
        </w:tc>
        <w:tc>
          <w:tcPr>
            <w:tcW w:w="30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工作内容</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工期（月）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4"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JM-LM2-1-0</w:t>
            </w:r>
            <w:r>
              <w:rPr>
                <w:rFonts w:hint="eastAsia" w:ascii="宋体" w:hAnsi="宋体" w:cs="宋体"/>
                <w:b w:val="0"/>
                <w:bCs w:val="0"/>
                <w:i w:val="0"/>
                <w:iCs w:val="0"/>
                <w:color w:val="auto"/>
                <w:kern w:val="0"/>
                <w:sz w:val="18"/>
                <w:szCs w:val="18"/>
                <w:u w:val="none"/>
                <w:lang w:val="en-US" w:eastAsia="zh-CN" w:bidi="ar"/>
              </w:rPr>
              <w:t>4</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K44+500</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K106+000</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透层</w:t>
            </w:r>
            <w:r>
              <w:rPr>
                <w:rFonts w:hint="eastAsia" w:ascii="宋体" w:hAnsi="宋体" w:cs="宋体"/>
                <w:i w:val="0"/>
                <w:iCs w:val="0"/>
                <w:color w:val="000000"/>
                <w:kern w:val="0"/>
                <w:sz w:val="18"/>
                <w:szCs w:val="18"/>
                <w:u w:val="none"/>
                <w:lang w:val="en-US" w:eastAsia="zh-CN" w:bidi="ar"/>
              </w:rPr>
              <w:t>：673330</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粘层</w:t>
            </w:r>
            <w:r>
              <w:rPr>
                <w:rFonts w:hint="eastAsia" w:ascii="宋体" w:hAnsi="宋体" w:cs="宋体"/>
                <w:i w:val="0"/>
                <w:iCs w:val="0"/>
                <w:color w:val="000000"/>
                <w:kern w:val="0"/>
                <w:sz w:val="18"/>
                <w:szCs w:val="18"/>
                <w:u w:val="none"/>
                <w:lang w:val="en-US" w:eastAsia="zh-CN" w:bidi="ar"/>
              </w:rPr>
              <w:t>：3165389</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封层</w:t>
            </w:r>
            <w:r>
              <w:rPr>
                <w:rFonts w:hint="eastAsia" w:ascii="宋体" w:hAnsi="宋体" w:cs="宋体"/>
                <w:i w:val="0"/>
                <w:iCs w:val="0"/>
                <w:color w:val="000000"/>
                <w:kern w:val="0"/>
                <w:sz w:val="18"/>
                <w:szCs w:val="18"/>
                <w:u w:val="none"/>
                <w:lang w:val="en-US" w:eastAsia="zh-CN" w:bidi="ar"/>
              </w:rPr>
              <w:t>：1398735</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防裂卷材铺贴</w:t>
            </w:r>
            <w:r>
              <w:rPr>
                <w:rFonts w:hint="eastAsia" w:ascii="宋体" w:hAnsi="宋体" w:cs="宋体"/>
                <w:i w:val="0"/>
                <w:iCs w:val="0"/>
                <w:color w:val="000000"/>
                <w:kern w:val="0"/>
                <w:sz w:val="18"/>
                <w:szCs w:val="18"/>
                <w:u w:val="none"/>
                <w:lang w:val="en-US" w:eastAsia="zh-CN" w:bidi="ar"/>
              </w:rPr>
              <w:t>：2770</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Times New Roman" w:hAnsi="Times New Roman" w:eastAsia="宋体" w:cs="Times New Roman"/>
                <w:kern w:val="2"/>
                <w:sz w:val="21"/>
                <w:szCs w:val="24"/>
                <w:lang w:val="en-US" w:eastAsia="zh-CN" w:bidi="ar-SA"/>
              </w:rPr>
            </w:pPr>
            <w:r>
              <w:rPr>
                <w:rFonts w:hint="eastAsia" w:ascii="宋体" w:hAnsi="宋体" w:cs="宋体"/>
                <w:b w:val="0"/>
                <w:bCs w:val="0"/>
                <w:i w:val="0"/>
                <w:color w:val="auto"/>
                <w:kern w:val="0"/>
                <w:sz w:val="18"/>
                <w:szCs w:val="18"/>
                <w:highlight w:val="none"/>
                <w:u w:val="none"/>
                <w:lang w:val="en-US" w:eastAsia="zh-CN" w:bidi="ar"/>
              </w:rPr>
              <w:t>喷砂打毛</w:t>
            </w:r>
            <w:r>
              <w:rPr>
                <w:rFonts w:hint="eastAsia" w:ascii="宋体" w:hAnsi="宋体" w:cs="宋体"/>
                <w:i w:val="0"/>
                <w:iCs w:val="0"/>
                <w:color w:val="000000"/>
                <w:kern w:val="0"/>
                <w:sz w:val="18"/>
                <w:szCs w:val="18"/>
                <w:u w:val="none"/>
                <w:lang w:val="en-US" w:eastAsia="zh-CN" w:bidi="ar"/>
              </w:rPr>
              <w:t>：</w:t>
            </w:r>
            <w:r>
              <w:rPr>
                <w:rFonts w:hint="eastAsia" w:ascii="宋体" w:hAnsi="宋体" w:cs="宋体"/>
                <w:b w:val="0"/>
                <w:bCs w:val="0"/>
                <w:i w:val="0"/>
                <w:color w:val="auto"/>
                <w:kern w:val="0"/>
                <w:sz w:val="18"/>
                <w:szCs w:val="18"/>
                <w:highlight w:val="none"/>
                <w:u w:val="none"/>
                <w:lang w:val="en-US" w:eastAsia="zh-CN" w:bidi="ar"/>
              </w:rPr>
              <w:t>783390</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 xml:space="preserve">   </w:t>
            </w:r>
          </w:p>
        </w:tc>
        <w:tc>
          <w:tcPr>
            <w:tcW w:w="307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①</w:t>
            </w:r>
            <w:r>
              <w:rPr>
                <w:rFonts w:hint="eastAsia" w:ascii="宋体" w:hAnsi="宋体" w:eastAsia="宋体" w:cs="宋体"/>
                <w:i w:val="0"/>
                <w:iCs w:val="0"/>
                <w:color w:val="000000"/>
                <w:kern w:val="0"/>
                <w:sz w:val="18"/>
                <w:szCs w:val="18"/>
                <w:u w:val="none"/>
                <w:lang w:val="en-US" w:eastAsia="zh-CN" w:bidi="ar"/>
              </w:rPr>
              <w:t>透层</w:t>
            </w:r>
            <w:r>
              <w:rPr>
                <w:rFonts w:hint="eastAsia" w:ascii="宋体" w:hAnsi="宋体" w:cs="宋体"/>
                <w:i w:val="0"/>
                <w:iCs w:val="0"/>
                <w:color w:val="000000"/>
                <w:kern w:val="0"/>
                <w:sz w:val="18"/>
                <w:szCs w:val="18"/>
                <w:u w:val="none"/>
                <w:lang w:val="en-US" w:eastAsia="zh-CN" w:bidi="ar"/>
              </w:rPr>
              <w:t>沥青制作、运输、撒布；</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②</w:t>
            </w:r>
            <w:r>
              <w:rPr>
                <w:rFonts w:hint="eastAsia" w:ascii="宋体" w:hAnsi="宋体" w:eastAsia="宋体" w:cs="宋体"/>
                <w:i w:val="0"/>
                <w:iCs w:val="0"/>
                <w:color w:val="000000"/>
                <w:kern w:val="0"/>
                <w:sz w:val="18"/>
                <w:szCs w:val="18"/>
                <w:u w:val="none"/>
                <w:lang w:val="en-US" w:eastAsia="zh-CN" w:bidi="ar"/>
              </w:rPr>
              <w:t>粘层【上粘层、中粘层、下粘层】沥青</w:t>
            </w:r>
            <w:r>
              <w:rPr>
                <w:rFonts w:hint="eastAsia" w:ascii="宋体" w:hAnsi="宋体" w:cs="宋体"/>
                <w:i w:val="0"/>
                <w:iCs w:val="0"/>
                <w:color w:val="000000"/>
                <w:kern w:val="0"/>
                <w:sz w:val="18"/>
                <w:szCs w:val="18"/>
                <w:u w:val="none"/>
                <w:lang w:val="en-US" w:eastAsia="zh-CN" w:bidi="ar"/>
              </w:rPr>
              <w:t>制作、运输、</w:t>
            </w:r>
            <w:r>
              <w:rPr>
                <w:rFonts w:hint="eastAsia" w:ascii="宋体" w:hAnsi="宋体" w:eastAsia="宋体" w:cs="宋体"/>
                <w:i w:val="0"/>
                <w:iCs w:val="0"/>
                <w:color w:val="000000"/>
                <w:kern w:val="0"/>
                <w:sz w:val="18"/>
                <w:szCs w:val="18"/>
                <w:u w:val="none"/>
                <w:lang w:val="en-US" w:eastAsia="zh-CN" w:bidi="ar"/>
              </w:rPr>
              <w:t>撒布</w:t>
            </w:r>
            <w:r>
              <w:rPr>
                <w:rFonts w:hint="eastAsia" w:ascii="宋体" w:hAnsi="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default" w:ascii="宋体" w:hAnsi="宋体" w:cs="宋体"/>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③</w:t>
            </w:r>
            <w:r>
              <w:rPr>
                <w:rFonts w:hint="eastAsia" w:ascii="宋体" w:hAnsi="宋体" w:eastAsia="宋体" w:cs="宋体"/>
                <w:i w:val="0"/>
                <w:iCs w:val="0"/>
                <w:color w:val="000000"/>
                <w:kern w:val="0"/>
                <w:sz w:val="18"/>
                <w:szCs w:val="18"/>
                <w:u w:val="none"/>
                <w:lang w:val="en-US" w:eastAsia="zh-CN" w:bidi="ar"/>
              </w:rPr>
              <w:t>SBS 改性沥青同步碎石封层</w:t>
            </w:r>
            <w:r>
              <w:rPr>
                <w:rFonts w:hint="eastAsia" w:ascii="宋体" w:hAnsi="宋体" w:cs="宋体"/>
                <w:i w:val="0"/>
                <w:iCs w:val="0"/>
                <w:color w:val="000000"/>
                <w:kern w:val="0"/>
                <w:sz w:val="18"/>
                <w:szCs w:val="18"/>
                <w:u w:val="none"/>
                <w:lang w:val="en-US" w:eastAsia="zh-CN" w:bidi="ar"/>
              </w:rPr>
              <w:t>运输、</w:t>
            </w:r>
            <w:r>
              <w:rPr>
                <w:rFonts w:hint="eastAsia" w:ascii="宋体" w:hAnsi="宋体" w:eastAsia="宋体" w:cs="宋体"/>
                <w:i w:val="0"/>
                <w:iCs w:val="0"/>
                <w:color w:val="000000"/>
                <w:kern w:val="0"/>
                <w:sz w:val="18"/>
                <w:szCs w:val="18"/>
                <w:u w:val="none"/>
                <w:lang w:val="en-US" w:eastAsia="zh-CN" w:bidi="ar"/>
              </w:rPr>
              <w:t>撒铺</w:t>
            </w:r>
            <w:r>
              <w:rPr>
                <w:rFonts w:hint="eastAsia" w:ascii="宋体" w:hAnsi="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④</w:t>
            </w:r>
            <w:r>
              <w:rPr>
                <w:rFonts w:hint="eastAsia" w:ascii="宋体" w:hAnsi="宋体" w:eastAsia="宋体" w:cs="宋体"/>
                <w:i w:val="0"/>
                <w:iCs w:val="0"/>
                <w:color w:val="000000"/>
                <w:kern w:val="0"/>
                <w:sz w:val="18"/>
                <w:szCs w:val="18"/>
                <w:u w:val="none"/>
                <w:lang w:val="en-US" w:eastAsia="zh-CN" w:bidi="ar"/>
              </w:rPr>
              <w:t>防裂卷材</w:t>
            </w:r>
            <w:r>
              <w:rPr>
                <w:rFonts w:hint="eastAsia" w:ascii="宋体" w:hAnsi="宋体" w:cs="宋体"/>
                <w:i w:val="0"/>
                <w:iCs w:val="0"/>
                <w:color w:val="000000"/>
                <w:kern w:val="0"/>
                <w:sz w:val="18"/>
                <w:szCs w:val="18"/>
                <w:u w:val="none"/>
                <w:lang w:val="en-US" w:eastAsia="zh-CN" w:bidi="ar"/>
              </w:rPr>
              <w:t>运输、</w:t>
            </w:r>
            <w:r>
              <w:rPr>
                <w:rFonts w:hint="eastAsia" w:ascii="宋体" w:hAnsi="宋体" w:eastAsia="宋体" w:cs="宋体"/>
                <w:i w:val="0"/>
                <w:iCs w:val="0"/>
                <w:color w:val="000000"/>
                <w:kern w:val="0"/>
                <w:sz w:val="18"/>
                <w:szCs w:val="18"/>
                <w:u w:val="none"/>
                <w:lang w:val="en-US" w:eastAsia="zh-CN" w:bidi="ar"/>
              </w:rPr>
              <w:t>铺贴</w:t>
            </w:r>
            <w:r>
              <w:rPr>
                <w:rFonts w:hint="eastAsia" w:ascii="宋体" w:hAnsi="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⑤</w:t>
            </w:r>
            <w:r>
              <w:rPr>
                <w:rFonts w:hint="eastAsia" w:ascii="Calibri" w:hAnsi="Calibri" w:cs="Calibri"/>
                <w:i w:val="0"/>
                <w:iCs w:val="0"/>
                <w:color w:val="000000"/>
                <w:kern w:val="0"/>
                <w:sz w:val="18"/>
                <w:szCs w:val="18"/>
                <w:u w:val="none"/>
                <w:lang w:val="en-US" w:eastAsia="zh-CN" w:bidi="ar"/>
              </w:rPr>
              <w:t>水泥砼面板表面</w:t>
            </w:r>
            <w:r>
              <w:rPr>
                <w:rFonts w:hint="eastAsia" w:ascii="宋体" w:hAnsi="宋体" w:cs="宋体"/>
                <w:b w:val="0"/>
                <w:bCs w:val="0"/>
                <w:i w:val="0"/>
                <w:color w:val="auto"/>
                <w:kern w:val="0"/>
                <w:sz w:val="18"/>
                <w:szCs w:val="18"/>
                <w:highlight w:val="none"/>
                <w:u w:val="none"/>
                <w:lang w:val="en-US" w:eastAsia="zh-CN" w:bidi="ar"/>
              </w:rPr>
              <w:t>喷砂打毛</w:t>
            </w:r>
            <w:r>
              <w:rPr>
                <w:rFonts w:hint="eastAsia" w:ascii="宋体" w:hAnsi="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检查清扫下承层、</w:t>
            </w:r>
            <w:r>
              <w:rPr>
                <w:rFonts w:hint="eastAsia" w:ascii="宋体" w:hAnsi="宋体" w:eastAsia="宋体" w:cs="宋体"/>
                <w:i w:val="0"/>
                <w:iCs w:val="0"/>
                <w:color w:val="000000"/>
                <w:kern w:val="0"/>
                <w:sz w:val="18"/>
                <w:szCs w:val="18"/>
                <w:u w:val="none"/>
                <w:lang w:val="en-US" w:eastAsia="zh-CN" w:bidi="ar"/>
              </w:rPr>
              <w:t>成品保护、人工辅助、内业资料编制等</w:t>
            </w:r>
            <w:r>
              <w:rPr>
                <w:rFonts w:hint="eastAsia" w:ascii="宋体" w:hAnsi="宋体" w:cs="宋体"/>
                <w:i w:val="0"/>
                <w:iCs w:val="0"/>
                <w:color w:val="000000"/>
                <w:kern w:val="0"/>
                <w:sz w:val="18"/>
                <w:szCs w:val="18"/>
                <w:u w:val="none"/>
                <w:lang w:val="en-US" w:eastAsia="zh-CN" w:bidi="ar"/>
              </w:rPr>
              <w:t>工作，</w:t>
            </w:r>
            <w:r>
              <w:rPr>
                <w:rFonts w:hint="eastAsia" w:ascii="宋体" w:hAnsi="宋体" w:eastAsia="宋体" w:cs="宋体"/>
                <w:i w:val="0"/>
                <w:iCs w:val="0"/>
                <w:color w:val="000000"/>
                <w:kern w:val="0"/>
                <w:sz w:val="18"/>
                <w:szCs w:val="18"/>
                <w:u w:val="none"/>
                <w:lang w:val="en-US" w:eastAsia="zh-CN" w:bidi="ar"/>
              </w:rPr>
              <w:t>包含完成这些工作所用的机械设备。</w:t>
            </w:r>
          </w:p>
          <w:p>
            <w:pPr>
              <w:pStyle w:val="12"/>
              <w:rPr>
                <w:rFonts w:hint="eastAsia"/>
                <w:lang w:val="en-US" w:eastAsia="zh-CN"/>
              </w:rPr>
            </w:pPr>
          </w:p>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r>
              <w:rPr>
                <w:rStyle w:val="68"/>
                <w:b w:val="0"/>
                <w:bCs w:val="0"/>
                <w:lang w:val="en-US" w:eastAsia="zh-CN" w:bidi="ar"/>
              </w:rPr>
              <w:t>注：</w:t>
            </w:r>
            <w:r>
              <w:rPr>
                <w:rStyle w:val="68"/>
                <w:rFonts w:hint="eastAsia"/>
                <w:b w:val="0"/>
                <w:bCs w:val="0"/>
                <w:lang w:val="en-US" w:eastAsia="zh-CN" w:bidi="ar"/>
              </w:rPr>
              <w:t>普通</w:t>
            </w:r>
            <w:r>
              <w:rPr>
                <w:rStyle w:val="68"/>
                <w:b w:val="0"/>
                <w:bCs w:val="0"/>
                <w:lang w:val="en-US" w:eastAsia="zh-CN" w:bidi="ar"/>
              </w:rPr>
              <w:t>沥青、</w:t>
            </w:r>
            <w:r>
              <w:rPr>
                <w:rStyle w:val="68"/>
                <w:rFonts w:hint="eastAsia"/>
                <w:b w:val="0"/>
                <w:bCs w:val="0"/>
                <w:lang w:val="en-US" w:eastAsia="zh-CN" w:bidi="ar"/>
              </w:rPr>
              <w:t>改性沥青、</w:t>
            </w:r>
            <w:r>
              <w:rPr>
                <w:rStyle w:val="68"/>
                <w:rFonts w:hint="eastAsia"/>
                <w:b w:val="0"/>
                <w:bCs w:val="0"/>
                <w:color w:val="auto"/>
                <w:lang w:val="en-US" w:eastAsia="zh-CN" w:bidi="ar"/>
              </w:rPr>
              <w:t>沥青乳化剂、</w:t>
            </w:r>
            <w:r>
              <w:rPr>
                <w:rStyle w:val="68"/>
                <w:b w:val="0"/>
                <w:bCs w:val="0"/>
                <w:color w:val="auto"/>
                <w:lang w:val="en-US" w:eastAsia="zh-CN" w:bidi="ar"/>
              </w:rPr>
              <w:t>封层碎石</w:t>
            </w:r>
            <w:r>
              <w:rPr>
                <w:rStyle w:val="68"/>
                <w:rFonts w:hint="eastAsia"/>
                <w:b w:val="0"/>
                <w:bCs w:val="0"/>
                <w:color w:val="auto"/>
                <w:lang w:val="en-US" w:eastAsia="zh-CN" w:bidi="ar"/>
              </w:rPr>
              <w:t>及预裹覆</w:t>
            </w:r>
            <w:r>
              <w:rPr>
                <w:rStyle w:val="68"/>
                <w:b w:val="0"/>
                <w:bCs w:val="0"/>
                <w:color w:val="auto"/>
                <w:lang w:val="en-US" w:eastAsia="zh-CN" w:bidi="ar"/>
              </w:rPr>
              <w:t>、</w:t>
            </w:r>
            <w:r>
              <w:rPr>
                <w:rFonts w:hint="eastAsia" w:ascii="宋体" w:hAnsi="宋体" w:eastAsia="宋体" w:cs="宋体"/>
                <w:b w:val="0"/>
                <w:bCs w:val="0"/>
                <w:i w:val="0"/>
                <w:iCs w:val="0"/>
                <w:color w:val="auto"/>
                <w:kern w:val="0"/>
                <w:sz w:val="18"/>
                <w:szCs w:val="18"/>
                <w:u w:val="none"/>
                <w:lang w:val="en-US" w:eastAsia="zh-CN" w:bidi="ar"/>
              </w:rPr>
              <w:t>防裂</w:t>
            </w:r>
            <w:r>
              <w:rPr>
                <w:rStyle w:val="68"/>
                <w:rFonts w:hint="eastAsia"/>
                <w:b w:val="0"/>
                <w:bCs w:val="0"/>
                <w:color w:val="auto"/>
                <w:lang w:val="en-US" w:eastAsia="zh-CN" w:bidi="ar"/>
              </w:rPr>
              <w:t>卷材</w:t>
            </w:r>
            <w:r>
              <w:rPr>
                <w:rStyle w:val="68"/>
                <w:b w:val="0"/>
                <w:bCs w:val="0"/>
                <w:color w:val="auto"/>
                <w:lang w:val="en-US" w:eastAsia="zh-CN" w:bidi="ar"/>
              </w:rPr>
              <w:t>由招标人提供。</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24</w:t>
            </w:r>
            <w:r>
              <w:rPr>
                <w:rFonts w:hint="eastAsia" w:ascii="宋体" w:hAnsi="宋体" w:eastAsia="宋体" w:cs="宋体"/>
                <w:b w:val="0"/>
                <w:bCs w:val="0"/>
                <w:i w:val="0"/>
                <w:iCs w:val="0"/>
                <w:color w:val="000000"/>
                <w:kern w:val="0"/>
                <w:sz w:val="18"/>
                <w:szCs w:val="18"/>
                <w:u w:val="none"/>
                <w:lang w:val="en-US" w:eastAsia="zh-CN" w:bidi="ar"/>
              </w:rPr>
              <w:t>个月</w:t>
            </w:r>
            <w:r>
              <w:rPr>
                <w:rFonts w:hint="eastAsia" w:ascii="宋体" w:hAnsi="宋体" w:cs="宋体"/>
                <w:b w:val="0"/>
                <w:bCs w:val="0"/>
                <w:i w:val="0"/>
                <w:iCs w:val="0"/>
                <w:color w:val="000000"/>
                <w:kern w:val="0"/>
                <w:sz w:val="18"/>
                <w:szCs w:val="18"/>
                <w:u w:val="none"/>
                <w:lang w:val="en-US" w:eastAsia="zh-CN" w:bidi="ar"/>
              </w:rPr>
              <w:t>（暂定）</w:t>
            </w:r>
          </w:p>
          <w:p>
            <w:pPr>
              <w:keepNext w:val="0"/>
              <w:keepLines w:val="0"/>
              <w:widowControl/>
              <w:suppressLineNumbers w:val="0"/>
              <w:jc w:val="left"/>
              <w:textAlignment w:val="center"/>
              <w:rPr>
                <w:rFonts w:hint="eastAsia" w:ascii="Times New Roman" w:hAnsi="Times New Roman" w:eastAsia="宋体" w:cs="Times New Roman"/>
                <w:b/>
                <w:bCs/>
                <w:color w:val="0000FF"/>
                <w:kern w:val="2"/>
                <w:sz w:val="21"/>
                <w:szCs w:val="22"/>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4"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JM-LM2-2-0</w:t>
            </w:r>
            <w:r>
              <w:rPr>
                <w:rFonts w:hint="eastAsia" w:ascii="宋体" w:hAnsi="宋体" w:cs="宋体"/>
                <w:b w:val="0"/>
                <w:bCs w:val="0"/>
                <w:i w:val="0"/>
                <w:iCs w:val="0"/>
                <w:color w:val="auto"/>
                <w:kern w:val="0"/>
                <w:sz w:val="18"/>
                <w:szCs w:val="18"/>
                <w:u w:val="none"/>
                <w:lang w:val="en-US" w:eastAsia="zh-CN" w:bidi="ar"/>
              </w:rPr>
              <w:t>4</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K106+000</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K140+261</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透层</w:t>
            </w:r>
            <w:r>
              <w:rPr>
                <w:rFonts w:hint="eastAsia" w:ascii="宋体" w:hAnsi="宋体" w:cs="宋体"/>
                <w:i w:val="0"/>
                <w:iCs w:val="0"/>
                <w:color w:val="000000"/>
                <w:kern w:val="0"/>
                <w:sz w:val="18"/>
                <w:szCs w:val="18"/>
                <w:u w:val="none"/>
                <w:lang w:val="en-US" w:eastAsia="zh-CN" w:bidi="ar"/>
              </w:rPr>
              <w:t>：702682</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粘层</w:t>
            </w:r>
            <w:r>
              <w:rPr>
                <w:rFonts w:hint="eastAsia" w:ascii="宋体" w:hAnsi="宋体" w:cs="宋体"/>
                <w:i w:val="0"/>
                <w:iCs w:val="0"/>
                <w:color w:val="000000"/>
                <w:kern w:val="0"/>
                <w:sz w:val="18"/>
                <w:szCs w:val="18"/>
                <w:u w:val="none"/>
                <w:lang w:val="en-US" w:eastAsia="zh-CN" w:bidi="ar"/>
              </w:rPr>
              <w:t>：2433623</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封层</w:t>
            </w:r>
            <w:r>
              <w:rPr>
                <w:rFonts w:hint="eastAsia" w:ascii="宋体" w:hAnsi="宋体" w:cs="宋体"/>
                <w:i w:val="0"/>
                <w:iCs w:val="0"/>
                <w:color w:val="000000"/>
                <w:kern w:val="0"/>
                <w:sz w:val="18"/>
                <w:szCs w:val="18"/>
                <w:u w:val="none"/>
                <w:lang w:val="en-US" w:eastAsia="zh-CN" w:bidi="ar"/>
              </w:rPr>
              <w:t>：960247</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防裂卷材铺贴</w:t>
            </w:r>
            <w:r>
              <w:rPr>
                <w:rFonts w:hint="eastAsia" w:ascii="宋体" w:hAnsi="宋体" w:cs="宋体"/>
                <w:i w:val="0"/>
                <w:iCs w:val="0"/>
                <w:color w:val="000000"/>
                <w:kern w:val="0"/>
                <w:sz w:val="18"/>
                <w:szCs w:val="18"/>
                <w:u w:val="none"/>
                <w:lang w:val="en-US" w:eastAsia="zh-CN" w:bidi="ar"/>
              </w:rPr>
              <w:t>：16162</w:t>
            </w:r>
            <w:r>
              <w:rPr>
                <w:rFonts w:hint="eastAsia" w:ascii="宋体" w:hAnsi="宋体" w:eastAsia="宋体" w:cs="宋体"/>
                <w:i w:val="0"/>
                <w:iCs w:val="0"/>
                <w:color w:val="000000"/>
                <w:kern w:val="0"/>
                <w:sz w:val="18"/>
                <w:szCs w:val="18"/>
                <w:u w:val="none"/>
                <w:lang w:val="en-US" w:eastAsia="zh-CN" w:bidi="ar"/>
              </w:rPr>
              <w:t>㎡</w:t>
            </w:r>
          </w:p>
          <w:p>
            <w:pPr>
              <w:pStyle w:val="12"/>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b w:val="0"/>
                <w:bCs w:val="0"/>
                <w:i w:val="0"/>
                <w:color w:val="auto"/>
                <w:kern w:val="0"/>
                <w:sz w:val="18"/>
                <w:szCs w:val="18"/>
                <w:highlight w:val="none"/>
                <w:u w:val="none"/>
                <w:lang w:val="en-US" w:eastAsia="zh-CN" w:bidi="ar"/>
              </w:rPr>
              <w:t>喷砂打毛</w:t>
            </w:r>
            <w:r>
              <w:rPr>
                <w:rFonts w:hint="eastAsia" w:ascii="宋体" w:hAnsi="宋体" w:cs="宋体"/>
                <w:i w:val="0"/>
                <w:iCs w:val="0"/>
                <w:color w:val="000000"/>
                <w:kern w:val="0"/>
                <w:sz w:val="18"/>
                <w:szCs w:val="18"/>
                <w:u w:val="none"/>
                <w:lang w:val="en-US" w:eastAsia="zh-CN" w:bidi="ar"/>
              </w:rPr>
              <w:t>：</w:t>
            </w:r>
            <w:r>
              <w:rPr>
                <w:rFonts w:hint="eastAsia" w:ascii="宋体" w:hAnsi="宋体" w:cs="宋体"/>
                <w:b/>
                <w:bCs/>
                <w:i w:val="0"/>
                <w:color w:val="0000FF"/>
                <w:kern w:val="0"/>
                <w:sz w:val="18"/>
                <w:szCs w:val="18"/>
                <w:highlight w:val="none"/>
                <w:u w:val="none"/>
                <w:lang w:val="en-US" w:eastAsia="zh-CN" w:bidi="ar"/>
              </w:rPr>
              <w:t>258435</w:t>
            </w:r>
            <w:r>
              <w:rPr>
                <w:rFonts w:hint="eastAsia" w:ascii="宋体" w:hAnsi="宋体" w:eastAsia="宋体" w:cs="宋体"/>
                <w:b/>
                <w:bCs/>
                <w:i w:val="0"/>
                <w:iCs w:val="0"/>
                <w:color w:val="0000FF"/>
                <w:kern w:val="0"/>
                <w:sz w:val="18"/>
                <w:szCs w:val="18"/>
                <w:u w:val="none"/>
                <w:lang w:val="en-US" w:eastAsia="zh-CN" w:bidi="ar"/>
              </w:rPr>
              <w:t>㎡</w:t>
            </w:r>
            <w:r>
              <w:rPr>
                <w:rFonts w:hint="eastAsia" w:ascii="宋体" w:hAnsi="宋体" w:cs="宋体"/>
                <w:b/>
                <w:bCs/>
                <w:i w:val="0"/>
                <w:iCs w:val="0"/>
                <w:color w:val="0000FF"/>
                <w:kern w:val="0"/>
                <w:sz w:val="18"/>
                <w:szCs w:val="18"/>
                <w:u w:val="none"/>
                <w:lang w:val="en-US" w:eastAsia="zh-CN" w:bidi="ar"/>
              </w:rPr>
              <w:t xml:space="preserve"> </w:t>
            </w:r>
          </w:p>
        </w:tc>
        <w:tc>
          <w:tcPr>
            <w:tcW w:w="307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24</w:t>
            </w:r>
            <w:r>
              <w:rPr>
                <w:rFonts w:hint="eastAsia" w:ascii="宋体" w:hAnsi="宋体" w:eastAsia="宋体" w:cs="宋体"/>
                <w:b w:val="0"/>
                <w:bCs w:val="0"/>
                <w:i w:val="0"/>
                <w:iCs w:val="0"/>
                <w:color w:val="000000"/>
                <w:kern w:val="0"/>
                <w:sz w:val="18"/>
                <w:szCs w:val="18"/>
                <w:u w:val="none"/>
                <w:lang w:val="en-US" w:eastAsia="zh-CN" w:bidi="ar"/>
              </w:rPr>
              <w:t>个月</w:t>
            </w:r>
            <w:r>
              <w:rPr>
                <w:rFonts w:hint="eastAsia" w:ascii="宋体" w:hAnsi="宋体" w:cs="宋体"/>
                <w:b w:val="0"/>
                <w:bCs w:val="0"/>
                <w:i w:val="0"/>
                <w:iCs w:val="0"/>
                <w:color w:val="000000"/>
                <w:kern w:val="0"/>
                <w:sz w:val="18"/>
                <w:szCs w:val="18"/>
                <w:u w:val="none"/>
                <w:lang w:val="en-US" w:eastAsia="zh-CN" w:bidi="ar"/>
              </w:rPr>
              <w:t>（暂定）</w:t>
            </w:r>
          </w:p>
          <w:p>
            <w:pPr>
              <w:jc w:val="both"/>
              <w:rPr>
                <w:rFonts w:hint="eastAsia" w:ascii="宋体" w:hAnsi="宋体" w:eastAsia="宋体" w:cs="宋体"/>
                <w:b/>
                <w:bCs/>
                <w:i w:val="0"/>
                <w:iCs w:val="0"/>
                <w:color w:val="0000FF"/>
                <w:kern w:val="2"/>
                <w:sz w:val="18"/>
                <w:szCs w:val="18"/>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6"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JM-LM3-1-0</w:t>
            </w:r>
            <w:r>
              <w:rPr>
                <w:rFonts w:hint="eastAsia" w:ascii="宋体" w:hAnsi="宋体" w:cs="宋体"/>
                <w:b w:val="0"/>
                <w:bCs w:val="0"/>
                <w:i w:val="0"/>
                <w:iCs w:val="0"/>
                <w:color w:val="auto"/>
                <w:kern w:val="0"/>
                <w:sz w:val="18"/>
                <w:szCs w:val="18"/>
                <w:u w:val="none"/>
                <w:lang w:val="en-US" w:eastAsia="zh-CN" w:bidi="ar"/>
              </w:rPr>
              <w:t>4</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K140+261</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K175+300</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透层</w:t>
            </w:r>
            <w:r>
              <w:rPr>
                <w:rFonts w:hint="eastAsia" w:ascii="宋体" w:hAnsi="宋体" w:cs="宋体"/>
                <w:i w:val="0"/>
                <w:iCs w:val="0"/>
                <w:color w:val="000000"/>
                <w:kern w:val="0"/>
                <w:sz w:val="18"/>
                <w:szCs w:val="18"/>
                <w:u w:val="none"/>
                <w:lang w:val="en-US" w:eastAsia="zh-CN" w:bidi="ar"/>
              </w:rPr>
              <w:t>：618841</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粘层</w:t>
            </w:r>
            <w:r>
              <w:rPr>
                <w:rFonts w:hint="eastAsia" w:ascii="宋体" w:hAnsi="宋体" w:cs="宋体"/>
                <w:i w:val="0"/>
                <w:iCs w:val="0"/>
                <w:color w:val="000000"/>
                <w:kern w:val="0"/>
                <w:sz w:val="18"/>
                <w:szCs w:val="18"/>
                <w:u w:val="none"/>
                <w:lang w:val="en-US" w:eastAsia="zh-CN" w:bidi="ar"/>
              </w:rPr>
              <w:t>：2525855</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封层</w:t>
            </w:r>
            <w:r>
              <w:rPr>
                <w:rFonts w:hint="eastAsia" w:ascii="宋体" w:hAnsi="宋体" w:cs="宋体"/>
                <w:i w:val="0"/>
                <w:iCs w:val="0"/>
                <w:color w:val="000000"/>
                <w:kern w:val="0"/>
                <w:sz w:val="18"/>
                <w:szCs w:val="18"/>
                <w:u w:val="none"/>
                <w:lang w:val="en-US" w:eastAsia="zh-CN" w:bidi="ar"/>
              </w:rPr>
              <w:t>：993082</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防裂卷材铺贴</w:t>
            </w:r>
            <w:r>
              <w:rPr>
                <w:rFonts w:hint="eastAsia" w:ascii="宋体" w:hAnsi="宋体" w:cs="宋体"/>
                <w:i w:val="0"/>
                <w:iCs w:val="0"/>
                <w:color w:val="000000"/>
                <w:kern w:val="0"/>
                <w:sz w:val="18"/>
                <w:szCs w:val="18"/>
                <w:u w:val="none"/>
                <w:lang w:val="en-US" w:eastAsia="zh-CN" w:bidi="ar"/>
              </w:rPr>
              <w:t>：57443</w:t>
            </w:r>
            <w:r>
              <w:rPr>
                <w:rFonts w:hint="eastAsia" w:ascii="宋体" w:hAnsi="宋体" w:eastAsia="宋体" w:cs="宋体"/>
                <w:i w:val="0"/>
                <w:iCs w:val="0"/>
                <w:color w:val="000000"/>
                <w:kern w:val="0"/>
                <w:sz w:val="18"/>
                <w:szCs w:val="18"/>
                <w:u w:val="none"/>
                <w:lang w:val="en-US" w:eastAsia="zh-CN" w:bidi="ar"/>
              </w:rPr>
              <w:t>㎡</w:t>
            </w:r>
          </w:p>
          <w:p>
            <w:pPr>
              <w:pStyle w:val="12"/>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b w:val="0"/>
                <w:bCs w:val="0"/>
                <w:i w:val="0"/>
                <w:color w:val="auto"/>
                <w:kern w:val="0"/>
                <w:sz w:val="18"/>
                <w:szCs w:val="18"/>
                <w:highlight w:val="none"/>
                <w:u w:val="none"/>
                <w:lang w:val="en-US" w:eastAsia="zh-CN" w:bidi="ar"/>
              </w:rPr>
              <w:t>喷砂打毛</w:t>
            </w:r>
            <w:r>
              <w:rPr>
                <w:rFonts w:hint="eastAsia" w:ascii="宋体" w:hAnsi="宋体" w:cs="宋体"/>
                <w:i w:val="0"/>
                <w:iCs w:val="0"/>
                <w:color w:val="000000"/>
                <w:kern w:val="0"/>
                <w:sz w:val="18"/>
                <w:szCs w:val="18"/>
                <w:u w:val="none"/>
                <w:lang w:val="en-US" w:eastAsia="zh-CN" w:bidi="ar"/>
              </w:rPr>
              <w:t>：</w:t>
            </w:r>
            <w:r>
              <w:rPr>
                <w:rFonts w:hint="eastAsia" w:ascii="宋体" w:hAnsi="宋体" w:cs="宋体"/>
                <w:b w:val="0"/>
                <w:bCs w:val="0"/>
                <w:i w:val="0"/>
                <w:color w:val="auto"/>
                <w:kern w:val="0"/>
                <w:sz w:val="18"/>
                <w:szCs w:val="18"/>
                <w:highlight w:val="none"/>
                <w:u w:val="none"/>
                <w:lang w:val="en-US" w:eastAsia="zh-CN" w:bidi="ar"/>
              </w:rPr>
              <w:t>190298</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 xml:space="preserve"> </w:t>
            </w:r>
          </w:p>
        </w:tc>
        <w:tc>
          <w:tcPr>
            <w:tcW w:w="307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24</w:t>
            </w:r>
            <w:r>
              <w:rPr>
                <w:rFonts w:hint="eastAsia" w:ascii="宋体" w:hAnsi="宋体" w:eastAsia="宋体" w:cs="宋体"/>
                <w:b w:val="0"/>
                <w:bCs w:val="0"/>
                <w:i w:val="0"/>
                <w:iCs w:val="0"/>
                <w:color w:val="000000"/>
                <w:kern w:val="0"/>
                <w:sz w:val="18"/>
                <w:szCs w:val="18"/>
                <w:u w:val="none"/>
                <w:lang w:val="en-US" w:eastAsia="zh-CN" w:bidi="ar"/>
              </w:rPr>
              <w:t>个月</w:t>
            </w:r>
            <w:r>
              <w:rPr>
                <w:rFonts w:hint="eastAsia" w:ascii="宋体" w:hAnsi="宋体" w:cs="宋体"/>
                <w:b w:val="0"/>
                <w:bCs w:val="0"/>
                <w:i w:val="0"/>
                <w:iCs w:val="0"/>
                <w:color w:val="000000"/>
                <w:kern w:val="0"/>
                <w:sz w:val="18"/>
                <w:szCs w:val="18"/>
                <w:u w:val="none"/>
                <w:lang w:val="en-US" w:eastAsia="zh-CN" w:bidi="ar"/>
              </w:rPr>
              <w:t>（暂定）</w:t>
            </w:r>
          </w:p>
          <w:p>
            <w:pPr>
              <w:jc w:val="both"/>
              <w:rPr>
                <w:rFonts w:hint="eastAsia" w:ascii="宋体" w:hAnsi="宋体" w:eastAsia="宋体" w:cs="宋体"/>
                <w:b/>
                <w:bCs/>
                <w:i w:val="0"/>
                <w:iCs w:val="0"/>
                <w:color w:val="0000FF"/>
                <w:kern w:val="2"/>
                <w:sz w:val="18"/>
                <w:szCs w:val="18"/>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JM-LM3-2-0</w:t>
            </w:r>
            <w:r>
              <w:rPr>
                <w:rFonts w:hint="eastAsia" w:ascii="宋体" w:hAnsi="宋体" w:cs="宋体"/>
                <w:b w:val="0"/>
                <w:bCs w:val="0"/>
                <w:i w:val="0"/>
                <w:iCs w:val="0"/>
                <w:color w:val="auto"/>
                <w:kern w:val="0"/>
                <w:sz w:val="18"/>
                <w:szCs w:val="18"/>
                <w:u w:val="none"/>
                <w:lang w:val="en-US" w:eastAsia="zh-CN" w:bidi="ar"/>
              </w:rPr>
              <w:t>4</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K175+300</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K224+906</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透层</w:t>
            </w:r>
            <w:r>
              <w:rPr>
                <w:rFonts w:hint="eastAsia" w:ascii="宋体" w:hAnsi="宋体" w:cs="宋体"/>
                <w:i w:val="0"/>
                <w:iCs w:val="0"/>
                <w:color w:val="000000"/>
                <w:kern w:val="0"/>
                <w:sz w:val="18"/>
                <w:szCs w:val="18"/>
                <w:u w:val="none"/>
                <w:lang w:val="en-US" w:eastAsia="zh-CN" w:bidi="ar"/>
              </w:rPr>
              <w:t>：693278</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粘层</w:t>
            </w:r>
            <w:r>
              <w:rPr>
                <w:rFonts w:hint="eastAsia" w:ascii="宋体" w:hAnsi="宋体" w:cs="宋体"/>
                <w:i w:val="0"/>
                <w:iCs w:val="0"/>
                <w:color w:val="000000"/>
                <w:kern w:val="0"/>
                <w:sz w:val="18"/>
                <w:szCs w:val="18"/>
                <w:u w:val="none"/>
                <w:lang w:val="en-US" w:eastAsia="zh-CN" w:bidi="ar"/>
              </w:rPr>
              <w:t>：3060654</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封层</w:t>
            </w:r>
            <w:r>
              <w:rPr>
                <w:rFonts w:hint="eastAsia" w:ascii="宋体" w:hAnsi="宋体" w:cs="宋体"/>
                <w:i w:val="0"/>
                <w:iCs w:val="0"/>
                <w:color w:val="000000"/>
                <w:kern w:val="0"/>
                <w:sz w:val="18"/>
                <w:szCs w:val="18"/>
                <w:u w:val="none"/>
                <w:lang w:val="en-US" w:eastAsia="zh-CN" w:bidi="ar"/>
              </w:rPr>
              <w:t>：1253093</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防裂卷材铺贴</w:t>
            </w:r>
            <w:r>
              <w:rPr>
                <w:rFonts w:hint="eastAsia" w:ascii="宋体" w:hAnsi="宋体" w:cs="宋体"/>
                <w:i w:val="0"/>
                <w:iCs w:val="0"/>
                <w:color w:val="000000"/>
                <w:kern w:val="0"/>
                <w:sz w:val="18"/>
                <w:szCs w:val="18"/>
                <w:u w:val="none"/>
                <w:lang w:val="en-US" w:eastAsia="zh-CN" w:bidi="ar"/>
              </w:rPr>
              <w:t>：3351</w:t>
            </w:r>
            <w:r>
              <w:rPr>
                <w:rFonts w:hint="eastAsia" w:ascii="宋体" w:hAnsi="宋体" w:eastAsia="宋体" w:cs="宋体"/>
                <w:i w:val="0"/>
                <w:iCs w:val="0"/>
                <w:color w:val="000000"/>
                <w:kern w:val="0"/>
                <w:sz w:val="18"/>
                <w:szCs w:val="18"/>
                <w:u w:val="none"/>
                <w:lang w:val="en-US" w:eastAsia="zh-CN" w:bidi="ar"/>
              </w:rPr>
              <w:t>㎡</w:t>
            </w:r>
          </w:p>
          <w:p>
            <w:pPr>
              <w:pStyle w:val="12"/>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b w:val="0"/>
                <w:bCs w:val="0"/>
                <w:i w:val="0"/>
                <w:color w:val="auto"/>
                <w:kern w:val="0"/>
                <w:sz w:val="18"/>
                <w:szCs w:val="18"/>
                <w:highlight w:val="none"/>
                <w:u w:val="none"/>
                <w:lang w:val="en-US" w:eastAsia="zh-CN" w:bidi="ar"/>
              </w:rPr>
              <w:t>喷砂打毛</w:t>
            </w:r>
            <w:r>
              <w:rPr>
                <w:rFonts w:hint="eastAsia" w:ascii="宋体" w:hAnsi="宋体" w:cs="宋体"/>
                <w:i w:val="0"/>
                <w:iCs w:val="0"/>
                <w:color w:val="000000"/>
                <w:kern w:val="0"/>
                <w:sz w:val="18"/>
                <w:szCs w:val="18"/>
                <w:u w:val="none"/>
                <w:lang w:val="en-US" w:eastAsia="zh-CN" w:bidi="ar"/>
              </w:rPr>
              <w:t>：</w:t>
            </w:r>
            <w:r>
              <w:rPr>
                <w:rFonts w:hint="eastAsia" w:ascii="宋体" w:hAnsi="宋体" w:cs="宋体"/>
                <w:b w:val="0"/>
                <w:bCs w:val="0"/>
                <w:i w:val="0"/>
                <w:color w:val="auto"/>
                <w:kern w:val="0"/>
                <w:sz w:val="18"/>
                <w:szCs w:val="18"/>
                <w:highlight w:val="none"/>
                <w:u w:val="none"/>
                <w:lang w:val="en-US" w:eastAsia="zh-CN" w:bidi="ar"/>
              </w:rPr>
              <w:t>538864</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 xml:space="preserve"> </w:t>
            </w:r>
          </w:p>
        </w:tc>
        <w:tc>
          <w:tcPr>
            <w:tcW w:w="307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24</w:t>
            </w:r>
            <w:r>
              <w:rPr>
                <w:rFonts w:hint="eastAsia" w:ascii="宋体" w:hAnsi="宋体" w:eastAsia="宋体" w:cs="宋体"/>
                <w:b w:val="0"/>
                <w:bCs w:val="0"/>
                <w:i w:val="0"/>
                <w:iCs w:val="0"/>
                <w:color w:val="000000"/>
                <w:kern w:val="0"/>
                <w:sz w:val="18"/>
                <w:szCs w:val="18"/>
                <w:u w:val="none"/>
                <w:lang w:val="en-US" w:eastAsia="zh-CN" w:bidi="ar"/>
              </w:rPr>
              <w:t>个月</w:t>
            </w:r>
            <w:r>
              <w:rPr>
                <w:rFonts w:hint="eastAsia" w:ascii="宋体" w:hAnsi="宋体" w:cs="宋体"/>
                <w:b w:val="0"/>
                <w:bCs w:val="0"/>
                <w:i w:val="0"/>
                <w:iCs w:val="0"/>
                <w:color w:val="000000"/>
                <w:kern w:val="0"/>
                <w:sz w:val="18"/>
                <w:szCs w:val="18"/>
                <w:u w:val="none"/>
                <w:lang w:val="en-US" w:eastAsia="zh-CN" w:bidi="ar"/>
              </w:rPr>
              <w:t>（暂定）</w:t>
            </w:r>
          </w:p>
          <w:p>
            <w:pPr>
              <w:keepNext w:val="0"/>
              <w:keepLines w:val="0"/>
              <w:widowControl/>
              <w:suppressLineNumbers w:val="0"/>
              <w:jc w:val="left"/>
              <w:textAlignment w:val="center"/>
              <w:rPr>
                <w:rFonts w:hint="eastAsia" w:ascii="宋体" w:hAnsi="宋体" w:eastAsia="宋体" w:cs="宋体"/>
                <w:b/>
                <w:bCs/>
                <w:i w:val="0"/>
                <w:iCs w:val="0"/>
                <w:color w:val="0000FF"/>
                <w:kern w:val="2"/>
                <w:sz w:val="18"/>
                <w:szCs w:val="18"/>
                <w:u w:val="none"/>
                <w:lang w:val="en-US" w:eastAsia="zh-CN" w:bidi="ar-SA"/>
              </w:rPr>
            </w:pPr>
          </w:p>
        </w:tc>
      </w:tr>
    </w:tbl>
    <w:p>
      <w:pPr>
        <w:pStyle w:val="22"/>
        <w:wordWrap/>
        <w:ind w:left="0" w:leftChars="0" w:firstLine="0" w:firstLineChars="0"/>
        <w:rPr>
          <w:rFonts w:hint="eastAsia" w:ascii="宋体" w:hAnsi="宋体" w:eastAsia="宋体" w:cs="宋体"/>
          <w:i w:val="0"/>
          <w:iCs w:val="0"/>
          <w:color w:val="auto"/>
          <w:kern w:val="0"/>
          <w:sz w:val="18"/>
          <w:szCs w:val="18"/>
          <w:highlight w:val="none"/>
          <w:u w:val="none"/>
          <w:lang w:val="en-US" w:eastAsia="zh-CN" w:bidi="ar"/>
        </w:rPr>
      </w:pPr>
      <w:r>
        <w:rPr>
          <w:rFonts w:hint="eastAsia"/>
          <w:lang w:eastAsia="zh-CN"/>
        </w:rPr>
        <w:t>注：</w:t>
      </w:r>
      <w:r>
        <w:rPr>
          <w:rFonts w:hint="default" w:ascii="Calibri" w:hAnsi="Calibri" w:cs="Calibri"/>
          <w:lang w:eastAsia="zh-CN"/>
        </w:rPr>
        <w:t>①</w:t>
      </w:r>
      <w:r>
        <w:rPr>
          <w:rFonts w:hint="eastAsia" w:ascii="宋体" w:hAnsi="宋体" w:eastAsia="宋体" w:cs="宋体"/>
          <w:i w:val="0"/>
          <w:iCs w:val="0"/>
          <w:color w:val="auto"/>
          <w:kern w:val="0"/>
          <w:sz w:val="18"/>
          <w:szCs w:val="18"/>
          <w:highlight w:val="none"/>
          <w:u w:val="none"/>
          <w:lang w:val="en-US" w:eastAsia="zh-CN" w:bidi="ar"/>
        </w:rPr>
        <w:t>本次招标工程数量</w:t>
      </w:r>
      <w:r>
        <w:rPr>
          <w:rFonts w:hint="eastAsia" w:ascii="宋体" w:hAnsi="宋体" w:cs="宋体"/>
          <w:i w:val="0"/>
          <w:iCs w:val="0"/>
          <w:color w:val="auto"/>
          <w:kern w:val="0"/>
          <w:sz w:val="18"/>
          <w:szCs w:val="18"/>
          <w:highlight w:val="none"/>
          <w:u w:val="none"/>
          <w:lang w:val="en-US" w:eastAsia="zh-CN" w:bidi="ar"/>
        </w:rPr>
        <w:t>、工期</w:t>
      </w:r>
      <w:r>
        <w:rPr>
          <w:rFonts w:hint="eastAsia" w:ascii="宋体" w:hAnsi="宋体" w:eastAsia="宋体" w:cs="宋体"/>
          <w:i w:val="0"/>
          <w:iCs w:val="0"/>
          <w:color w:val="auto"/>
          <w:kern w:val="0"/>
          <w:sz w:val="18"/>
          <w:szCs w:val="18"/>
          <w:highlight w:val="none"/>
          <w:u w:val="none"/>
          <w:lang w:val="en-US" w:eastAsia="zh-CN" w:bidi="ar"/>
        </w:rPr>
        <w:t>划分为暂定，最终以实际实施数量和招标人确认为准。</w:t>
      </w:r>
    </w:p>
    <w:p>
      <w:pPr>
        <w:jc w:val="left"/>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rPr>
      </w:pPr>
    </w:p>
    <w:p>
      <w:pPr>
        <w:pStyle w:val="2"/>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keepNext w:val="0"/>
        <w:keepLines w:val="0"/>
        <w:widowControl/>
        <w:suppressLineNumbers w:val="0"/>
        <w:ind w:firstLine="0" w:firstLineChars="0"/>
        <w:jc w:val="center"/>
        <w:textAlignment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久马高速LM2-1、LM2-2、LM3-1、LM3-2标段</w:t>
      </w:r>
    </w:p>
    <w:p>
      <w:pPr>
        <w:keepNext w:val="0"/>
        <w:keepLines w:val="0"/>
        <w:widowControl/>
        <w:suppressLineNumbers w:val="0"/>
        <w:ind w:firstLine="0" w:firstLineChars="0"/>
        <w:jc w:val="center"/>
        <w:textAlignment w:val="center"/>
        <w:rPr>
          <w:rFonts w:hint="default"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透粘封层、防裂卷材、喷砂打毛等劳务合作</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jc w:val="center"/>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p>
      <w:pPr>
        <w:pStyle w:val="2"/>
        <w:rPr>
          <w:rFonts w:hint="eastAsia"/>
        </w:rPr>
      </w:pPr>
    </w:p>
    <w:tbl>
      <w:tblPr>
        <w:tblStyle w:val="23"/>
        <w:tblpPr w:leftFromText="180" w:rightFromText="180" w:vertAnchor="text" w:horzAnchor="page" w:tblpX="1280" w:tblpY="89"/>
        <w:tblOverlap w:val="never"/>
        <w:tblW w:w="931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11"/>
        <w:gridCol w:w="1587"/>
        <w:gridCol w:w="2955"/>
        <w:gridCol w:w="3026"/>
        <w:gridCol w:w="11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blHeader/>
        </w:trPr>
        <w:tc>
          <w:tcPr>
            <w:tcW w:w="611" w:type="dxa"/>
            <w:vMerge w:val="restart"/>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587" w:type="dxa"/>
            <w:vMerge w:val="restart"/>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分段名称</w:t>
            </w:r>
          </w:p>
        </w:tc>
        <w:tc>
          <w:tcPr>
            <w:tcW w:w="2955" w:type="dxa"/>
            <w:vMerge w:val="restart"/>
            <w:tcBorders>
              <w:tl2br w:val="nil"/>
              <w:tr2bl w:val="nil"/>
            </w:tcBorders>
            <w:tcMar>
              <w:top w:w="15" w:type="dxa"/>
              <w:left w:w="15" w:type="dxa"/>
              <w:right w:w="15" w:type="dxa"/>
            </w:tcMar>
            <w:vAlign w:val="center"/>
          </w:tcPr>
          <w:p>
            <w:pPr>
              <w:pStyle w:val="54"/>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施工企业资质等级要求</w:t>
            </w:r>
          </w:p>
        </w:tc>
        <w:tc>
          <w:tcPr>
            <w:tcW w:w="3026" w:type="dxa"/>
            <w:vMerge w:val="restart"/>
            <w:tcBorders>
              <w:tl2br w:val="nil"/>
              <w:tr2bl w:val="nil"/>
            </w:tcBorders>
            <w:tcMar>
              <w:top w:w="15" w:type="dxa"/>
              <w:left w:w="15" w:type="dxa"/>
              <w:right w:w="15" w:type="dxa"/>
            </w:tcMar>
            <w:vAlign w:val="center"/>
          </w:tcPr>
          <w:p>
            <w:pPr>
              <w:pStyle w:val="54"/>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1134" w:type="dxa"/>
            <w:vMerge w:val="restart"/>
            <w:tcBorders>
              <w:tl2br w:val="nil"/>
              <w:tr2bl w:val="nil"/>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blHeader/>
        </w:trPr>
        <w:tc>
          <w:tcPr>
            <w:tcW w:w="611"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1587"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2955"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3026"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1134" w:type="dxa"/>
            <w:vMerge w:val="continue"/>
            <w:tcBorders>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0" w:hRule="atLeast"/>
        </w:trPr>
        <w:tc>
          <w:tcPr>
            <w:tcW w:w="611" w:type="dxa"/>
            <w:tcBorders>
              <w:tl2br w:val="nil"/>
              <w:tr2bl w:val="nil"/>
            </w:tcBorders>
            <w:tcMar>
              <w:top w:w="15" w:type="dxa"/>
              <w:left w:w="15" w:type="dxa"/>
              <w:right w:w="15" w:type="dxa"/>
            </w:tcMar>
            <w:vAlign w:val="center"/>
          </w:tcPr>
          <w:p>
            <w:pPr>
              <w:widowControl/>
              <w:spacing w:line="360" w:lineRule="auto"/>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1587"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kern w:val="0"/>
                <w:sz w:val="18"/>
                <w:szCs w:val="18"/>
                <w:highlight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JM-LM2-1-0</w:t>
            </w:r>
            <w:r>
              <w:rPr>
                <w:rFonts w:hint="eastAsia" w:ascii="宋体" w:hAnsi="宋体" w:cs="宋体"/>
                <w:b w:val="0"/>
                <w:bCs w:val="0"/>
                <w:i w:val="0"/>
                <w:color w:val="auto"/>
                <w:kern w:val="0"/>
                <w:sz w:val="18"/>
                <w:szCs w:val="18"/>
                <w:highlight w:val="none"/>
                <w:u w:val="none"/>
                <w:lang w:val="en-US" w:eastAsia="zh-CN" w:bidi="ar"/>
              </w:rPr>
              <w:t>4</w:t>
            </w:r>
          </w:p>
        </w:tc>
        <w:tc>
          <w:tcPr>
            <w:tcW w:w="2955" w:type="dxa"/>
            <w:vMerge w:val="restart"/>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val="en-US" w:eastAsia="zh-CN"/>
              </w:rPr>
              <w:t>公路路面工程专业承包三级及以上</w:t>
            </w:r>
            <w:r>
              <w:rPr>
                <w:rFonts w:hint="eastAsia" w:ascii="宋体" w:hAnsi="宋体" w:eastAsia="宋体" w:cs="宋体"/>
                <w:color w:val="auto"/>
                <w:sz w:val="18"/>
                <w:szCs w:val="18"/>
                <w:highlight w:val="none"/>
              </w:rPr>
              <w:t>资</w:t>
            </w:r>
            <w:r>
              <w:rPr>
                <w:rFonts w:hint="eastAsia" w:ascii="宋体" w:hAnsi="宋体" w:cs="宋体"/>
                <w:color w:val="auto"/>
                <w:sz w:val="18"/>
                <w:szCs w:val="18"/>
                <w:highlight w:val="none"/>
                <w:lang w:val="en-US" w:eastAsia="zh-CN"/>
              </w:rPr>
              <w:t>质</w:t>
            </w:r>
            <w:r>
              <w:rPr>
                <w:rFonts w:hint="eastAsia" w:ascii="宋体" w:hAnsi="宋体" w:cs="宋体"/>
                <w:color w:val="auto"/>
                <w:sz w:val="18"/>
                <w:szCs w:val="18"/>
                <w:highlight w:val="none"/>
                <w:lang w:eastAsia="zh-CN"/>
              </w:rPr>
              <w:t>。</w:t>
            </w:r>
          </w:p>
        </w:tc>
        <w:tc>
          <w:tcPr>
            <w:tcW w:w="3026" w:type="dxa"/>
            <w:vMerge w:val="restart"/>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（2017年1月1日至今）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个高速公路</w:t>
            </w:r>
            <w:r>
              <w:rPr>
                <w:rFonts w:hint="eastAsia" w:ascii="宋体" w:hAnsi="宋体" w:cs="宋体"/>
                <w:i w:val="0"/>
                <w:color w:val="auto"/>
                <w:kern w:val="0"/>
                <w:sz w:val="18"/>
                <w:szCs w:val="18"/>
                <w:highlight w:val="none"/>
                <w:u w:val="none"/>
                <w:lang w:val="en-US" w:eastAsia="zh-CN" w:bidi="ar"/>
              </w:rPr>
              <w:t>路面</w:t>
            </w:r>
            <w:r>
              <w:rPr>
                <w:rFonts w:hint="eastAsia" w:ascii="宋体" w:hAnsi="宋体" w:cs="宋体"/>
                <w:b w:val="0"/>
                <w:bCs w:val="0"/>
                <w:i w:val="0"/>
                <w:color w:val="auto"/>
                <w:kern w:val="0"/>
                <w:sz w:val="18"/>
                <w:szCs w:val="18"/>
                <w:highlight w:val="none"/>
                <w:u w:val="none"/>
                <w:lang w:val="en-US" w:eastAsia="zh-CN" w:bidi="ar"/>
              </w:rPr>
              <w:t>透粘封层或喷砂打毛或类似</w:t>
            </w:r>
            <w:r>
              <w:rPr>
                <w:rFonts w:hint="eastAsia" w:ascii="宋体" w:hAnsi="宋体" w:eastAsia="宋体" w:cs="宋体"/>
                <w:i w:val="0"/>
                <w:color w:val="auto"/>
                <w:kern w:val="0"/>
                <w:sz w:val="18"/>
                <w:szCs w:val="18"/>
                <w:highlight w:val="none"/>
                <w:u w:val="none"/>
                <w:lang w:val="en-US" w:eastAsia="zh-CN" w:bidi="ar"/>
              </w:rPr>
              <w:t>施工业绩。</w:t>
            </w:r>
          </w:p>
        </w:tc>
        <w:tc>
          <w:tcPr>
            <w:tcW w:w="1134" w:type="dxa"/>
            <w:vMerge w:val="restart"/>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0" w:hRule="atLeast"/>
        </w:trPr>
        <w:tc>
          <w:tcPr>
            <w:tcW w:w="611" w:type="dxa"/>
            <w:tcBorders>
              <w:tl2br w:val="nil"/>
              <w:tr2bl w:val="nil"/>
            </w:tcBorders>
            <w:tcMar>
              <w:top w:w="15" w:type="dxa"/>
              <w:left w:w="15" w:type="dxa"/>
              <w:right w:w="15" w:type="dxa"/>
            </w:tcMar>
            <w:vAlign w:val="center"/>
          </w:tcPr>
          <w:p>
            <w:pPr>
              <w:widowControl/>
              <w:spacing w:line="360" w:lineRule="auto"/>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p>
        </w:tc>
        <w:tc>
          <w:tcPr>
            <w:tcW w:w="1587"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JM-LM2-2-0</w:t>
            </w:r>
            <w:r>
              <w:rPr>
                <w:rFonts w:hint="eastAsia" w:ascii="宋体" w:hAnsi="宋体" w:cs="宋体"/>
                <w:b w:val="0"/>
                <w:bCs w:val="0"/>
                <w:i w:val="0"/>
                <w:color w:val="auto"/>
                <w:kern w:val="0"/>
                <w:sz w:val="18"/>
                <w:szCs w:val="18"/>
                <w:highlight w:val="none"/>
                <w:u w:val="none"/>
                <w:lang w:val="en-US" w:eastAsia="zh-CN" w:bidi="ar"/>
              </w:rPr>
              <w:t>4</w:t>
            </w:r>
          </w:p>
        </w:tc>
        <w:tc>
          <w:tcPr>
            <w:tcW w:w="2955" w:type="dxa"/>
            <w:vMerge w:val="continue"/>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sz w:val="18"/>
                <w:szCs w:val="18"/>
                <w:highlight w:val="none"/>
                <w:lang w:val="en-US" w:eastAsia="zh-CN"/>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0" w:hRule="atLeast"/>
        </w:trPr>
        <w:tc>
          <w:tcPr>
            <w:tcW w:w="611" w:type="dxa"/>
            <w:tcBorders>
              <w:tl2br w:val="nil"/>
              <w:tr2bl w:val="nil"/>
            </w:tcBorders>
            <w:tcMar>
              <w:top w:w="15" w:type="dxa"/>
              <w:left w:w="15" w:type="dxa"/>
              <w:right w:w="15" w:type="dxa"/>
            </w:tcMar>
            <w:vAlign w:val="center"/>
          </w:tcPr>
          <w:p>
            <w:pPr>
              <w:widowControl/>
              <w:spacing w:line="360" w:lineRule="auto"/>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3</w:t>
            </w:r>
          </w:p>
        </w:tc>
        <w:tc>
          <w:tcPr>
            <w:tcW w:w="1587"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kern w:val="0"/>
                <w:sz w:val="18"/>
                <w:szCs w:val="18"/>
                <w:highlight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JM-LM3-1-0</w:t>
            </w:r>
            <w:r>
              <w:rPr>
                <w:rFonts w:hint="eastAsia" w:ascii="宋体" w:hAnsi="宋体" w:cs="宋体"/>
                <w:b w:val="0"/>
                <w:bCs w:val="0"/>
                <w:i w:val="0"/>
                <w:color w:val="auto"/>
                <w:kern w:val="0"/>
                <w:sz w:val="18"/>
                <w:szCs w:val="18"/>
                <w:highlight w:val="none"/>
                <w:u w:val="none"/>
                <w:lang w:val="en-US" w:eastAsia="zh-CN" w:bidi="ar"/>
              </w:rPr>
              <w:t>4</w:t>
            </w:r>
          </w:p>
        </w:tc>
        <w:tc>
          <w:tcPr>
            <w:tcW w:w="2955" w:type="dxa"/>
            <w:vMerge w:val="continue"/>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sz w:val="18"/>
                <w:szCs w:val="18"/>
                <w:highlight w:val="none"/>
                <w:lang w:val="en-US" w:eastAsia="zh-CN"/>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0" w:hRule="atLeast"/>
        </w:trPr>
        <w:tc>
          <w:tcPr>
            <w:tcW w:w="611" w:type="dxa"/>
            <w:tcBorders>
              <w:tl2br w:val="nil"/>
              <w:tr2bl w:val="nil"/>
            </w:tcBorders>
            <w:tcMar>
              <w:top w:w="15" w:type="dxa"/>
              <w:left w:w="15" w:type="dxa"/>
              <w:right w:w="15" w:type="dxa"/>
            </w:tcMar>
            <w:vAlign w:val="center"/>
          </w:tcPr>
          <w:p>
            <w:pPr>
              <w:widowControl/>
              <w:spacing w:line="360" w:lineRule="auto"/>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4</w:t>
            </w:r>
          </w:p>
        </w:tc>
        <w:tc>
          <w:tcPr>
            <w:tcW w:w="1587"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JM-LM3-2-0</w:t>
            </w:r>
            <w:r>
              <w:rPr>
                <w:rFonts w:hint="eastAsia" w:ascii="宋体" w:hAnsi="宋体" w:cs="宋体"/>
                <w:b w:val="0"/>
                <w:bCs w:val="0"/>
                <w:i w:val="0"/>
                <w:color w:val="auto"/>
                <w:kern w:val="0"/>
                <w:sz w:val="18"/>
                <w:szCs w:val="18"/>
                <w:highlight w:val="none"/>
                <w:u w:val="none"/>
                <w:lang w:val="en-US" w:eastAsia="zh-CN" w:bidi="ar"/>
              </w:rPr>
              <w:t>4</w:t>
            </w:r>
          </w:p>
        </w:tc>
        <w:tc>
          <w:tcPr>
            <w:tcW w:w="2955" w:type="dxa"/>
            <w:vMerge w:val="continue"/>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sz w:val="18"/>
                <w:szCs w:val="18"/>
                <w:highlight w:val="none"/>
                <w:lang w:val="en-US" w:eastAsia="zh-CN"/>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bl>
    <w:p>
      <w:pPr>
        <w:pStyle w:val="2"/>
        <w:ind w:firstLine="0"/>
        <w:jc w:val="center"/>
        <w:rPr>
          <w:rFonts w:hint="eastAsia" w:cs="仿宋"/>
          <w:b/>
          <w:bCs/>
          <w:color w:val="auto"/>
          <w:sz w:val="32"/>
          <w:szCs w:val="32"/>
          <w:highlight w:val="none"/>
        </w:rPr>
      </w:pPr>
    </w:p>
    <w:p>
      <w:pPr>
        <w:wordWrap w:val="0"/>
        <w:spacing w:line="360" w:lineRule="auto"/>
        <w:jc w:val="right"/>
        <w:rPr>
          <w:rFonts w:ascii="宋体" w:hAnsi="宋体" w:cs="宋体"/>
          <w:color w:val="auto"/>
          <w:kern w:val="0"/>
          <w:sz w:val="24"/>
          <w:szCs w:val="24"/>
          <w:highlight w:val="none"/>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r>
        <w:rPr>
          <w:rFonts w:hint="eastAsia" w:ascii="宋体" w:hAnsi="宋体" w:cs="宋体"/>
          <w:color w:val="auto"/>
          <w:kern w:val="0"/>
          <w:sz w:val="24"/>
          <w:szCs w:val="24"/>
          <w:highlight w:val="none"/>
        </w:rPr>
        <w:t xml:space="preserve">  </w:t>
      </w:r>
    </w:p>
    <w:p>
      <w:pPr>
        <w:pStyle w:val="2"/>
        <w:ind w:firstLine="0"/>
        <w:jc w:val="left"/>
        <w:rPr>
          <w:rFonts w:hint="eastAsia" w:ascii="宋体" w:hAnsi="宋体" w:eastAsia="宋体" w:cs="宋体"/>
          <w:b/>
          <w:color w:val="auto"/>
          <w:sz w:val="28"/>
          <w:szCs w:val="28"/>
          <w:highlight w:val="none"/>
          <w:lang w:eastAsia="zh-CN"/>
        </w:rPr>
      </w:pPr>
      <w:bookmarkStart w:id="2" w:name="_Toc22287"/>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keepNext w:val="0"/>
        <w:keepLines w:val="0"/>
        <w:widowControl/>
        <w:suppressLineNumbers w:val="0"/>
        <w:ind w:firstLine="0" w:firstLineChars="0"/>
        <w:jc w:val="center"/>
        <w:textAlignment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久马高速LM2-1、LM2-2、LM3-1、LM3-2标段</w:t>
      </w:r>
    </w:p>
    <w:p>
      <w:pPr>
        <w:keepNext w:val="0"/>
        <w:keepLines w:val="0"/>
        <w:widowControl/>
        <w:suppressLineNumbers w:val="0"/>
        <w:ind w:firstLine="0" w:firstLineChars="0"/>
        <w:jc w:val="center"/>
        <w:textAlignment w:val="center"/>
        <w:rPr>
          <w:rFonts w:hint="default"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透粘封层、防裂卷材、喷砂打毛等劳务合作</w:t>
      </w:r>
    </w:p>
    <w:p>
      <w:pPr>
        <w:pStyle w:val="2"/>
        <w:ind w:firstLine="2798" w:firstLineChars="871"/>
        <w:jc w:val="left"/>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拟投入人员配置表（最低要求）</w:t>
      </w:r>
    </w:p>
    <w:p>
      <w:pPr>
        <w:pStyle w:val="2"/>
        <w:ind w:firstLine="0"/>
        <w:jc w:val="left"/>
        <w:rPr>
          <w:rFonts w:hint="eastAsia" w:ascii="宋体" w:hAnsi="宋体" w:eastAsia="宋体" w:cs="宋体"/>
          <w:b/>
          <w:color w:val="auto"/>
          <w:sz w:val="28"/>
          <w:szCs w:val="28"/>
          <w:highlight w:val="none"/>
          <w:lang w:eastAsia="zh-CN"/>
        </w:rPr>
      </w:pPr>
    </w:p>
    <w:tbl>
      <w:tblPr>
        <w:tblStyle w:val="23"/>
        <w:tblW w:w="90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1"/>
        <w:gridCol w:w="1515"/>
        <w:gridCol w:w="1875"/>
        <w:gridCol w:w="720"/>
        <w:gridCol w:w="2595"/>
        <w:gridCol w:w="18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 种</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工作任务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人数</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要求</w:t>
            </w:r>
          </w:p>
        </w:tc>
        <w:tc>
          <w:tcPr>
            <w:tcW w:w="1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牵头负责项目总体工作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具有1个及以上高速公路类似</w:t>
            </w:r>
            <w:r>
              <w:rPr>
                <w:rFonts w:hint="eastAsia" w:ascii="宋体" w:hAnsi="宋体" w:eastAsia="宋体" w:cs="宋体"/>
                <w:b w:val="0"/>
                <w:bCs w:val="0"/>
                <w:i w:val="0"/>
                <w:iCs w:val="0"/>
                <w:color w:val="auto"/>
                <w:kern w:val="0"/>
                <w:sz w:val="18"/>
                <w:szCs w:val="18"/>
                <w:u w:val="none"/>
                <w:lang w:val="en-US" w:eastAsia="zh-CN" w:bidi="ar"/>
              </w:rPr>
              <w:t>工程</w:t>
            </w:r>
            <w:r>
              <w:rPr>
                <w:rFonts w:hint="eastAsia" w:ascii="宋体" w:hAnsi="宋体" w:eastAsia="宋体" w:cs="宋体"/>
                <w:i w:val="0"/>
                <w:iCs w:val="0"/>
                <w:color w:val="000000"/>
                <w:kern w:val="0"/>
                <w:sz w:val="18"/>
                <w:szCs w:val="18"/>
                <w:u w:val="none"/>
                <w:lang w:val="en-US" w:eastAsia="zh-CN" w:bidi="ar"/>
              </w:rPr>
              <w:t>施工管理经验，负责施工段落内的施工生产所有工作。</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需提供相关证明材料（如：中标通知书或完整的施工合同）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项目技术负责人</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协助项目负责人负责项目进度、质量工作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具有1个及以上高速公路类似工程施工管理经验，负责施工段落内的所有技术管理工作。</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需提供相关证明材料（如：中标通知书或完整的施工合同）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安全员</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协助项目负责人负责安全管理工作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具有主管部门颁发的安全员C类证书（建安C证或交安C证）。</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内业负责人</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负责协作段落内的所有内业资料工作。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技术员</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负责现场管理工作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ind w:firstLine="0"/>
        <w:jc w:val="left"/>
        <w:rPr>
          <w:rFonts w:hint="eastAsia" w:ascii="仿宋" w:hAnsi="仿宋" w:eastAsia="仿宋" w:cs="仿宋"/>
          <w:b/>
          <w:bCs/>
          <w:color w:val="auto"/>
          <w:sz w:val="32"/>
          <w:szCs w:val="32"/>
          <w:highlight w:val="none"/>
        </w:rPr>
      </w:pPr>
    </w:p>
    <w:p>
      <w:pPr>
        <w:ind w:firstLine="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ind w:firstLine="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p>
    <w:p>
      <w:pPr>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r>
        <w:rPr>
          <w:rFonts w:hint="eastAsia" w:ascii="仿宋" w:hAnsi="仿宋" w:eastAsia="仿宋" w:cs="仿宋"/>
          <w:b/>
          <w:bCs/>
          <w:color w:val="auto"/>
          <w:sz w:val="32"/>
          <w:szCs w:val="32"/>
          <w:highlight w:val="none"/>
        </w:rPr>
        <w:br w:type="page"/>
      </w:r>
      <w:r>
        <w:rPr>
          <w:rFonts w:hint="eastAsia" w:ascii="宋体" w:hAnsi="宋体" w:eastAsia="宋体" w:cs="宋体"/>
          <w:b/>
          <w:color w:val="auto"/>
          <w:sz w:val="28"/>
          <w:szCs w:val="28"/>
          <w:highlight w:val="none"/>
          <w:lang w:eastAsia="zh-CN"/>
        </w:rPr>
        <w:t>附表四</w:t>
      </w:r>
    </w:p>
    <w:p>
      <w:pPr>
        <w:keepNext w:val="0"/>
        <w:keepLines w:val="0"/>
        <w:widowControl/>
        <w:suppressLineNumbers w:val="0"/>
        <w:ind w:firstLine="0" w:firstLineChars="0"/>
        <w:jc w:val="center"/>
        <w:textAlignment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久马高速LM2-1、LM2-2、LM3-1、LM3-2标段</w:t>
      </w:r>
    </w:p>
    <w:p>
      <w:pPr>
        <w:keepNext w:val="0"/>
        <w:keepLines w:val="0"/>
        <w:widowControl/>
        <w:suppressLineNumbers w:val="0"/>
        <w:ind w:firstLine="0" w:firstLineChars="0"/>
        <w:jc w:val="center"/>
        <w:textAlignment w:val="center"/>
        <w:rPr>
          <w:rFonts w:hint="default"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透粘封层、防裂卷材、喷砂打毛等劳务合作</w:t>
      </w:r>
    </w:p>
    <w:tbl>
      <w:tblPr>
        <w:tblStyle w:val="23"/>
        <w:tblpPr w:leftFromText="180" w:rightFromText="180" w:vertAnchor="text" w:horzAnchor="page" w:tblpX="1288" w:tblpY="705"/>
        <w:tblOverlap w:val="never"/>
        <w:tblW w:w="949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6"/>
        <w:gridCol w:w="1691"/>
        <w:gridCol w:w="1186"/>
        <w:gridCol w:w="663"/>
        <w:gridCol w:w="900"/>
        <w:gridCol w:w="816"/>
        <w:gridCol w:w="1067"/>
        <w:gridCol w:w="767"/>
        <w:gridCol w:w="874"/>
        <w:gridCol w:w="10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486" w:type="dxa"/>
            <w:vMerge w:val="restart"/>
            <w:tcBorders>
              <w:right w:val="single" w:color="000000" w:sz="4" w:space="0"/>
              <w:tl2br w:val="nil"/>
              <w:tr2bl w:val="nil"/>
            </w:tcBorders>
            <w:vAlign w:val="center"/>
          </w:tcPr>
          <w:p>
            <w:pPr>
              <w:pStyle w:val="54"/>
              <w:kinsoku w:val="0"/>
              <w:overflowPunct w:val="0"/>
              <w:spacing w:beforeLines="0" w:afterLines="0" w:line="260" w:lineRule="exact"/>
              <w:ind w:left="0"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序号</w:t>
            </w:r>
          </w:p>
        </w:tc>
        <w:tc>
          <w:tcPr>
            <w:tcW w:w="1691" w:type="dxa"/>
            <w:vMerge w:val="restart"/>
            <w:tcBorders>
              <w:left w:val="single" w:color="000000" w:sz="4" w:space="0"/>
              <w:right w:val="single" w:color="000000" w:sz="4" w:space="0"/>
              <w:tl2br w:val="nil"/>
              <w:tr2bl w:val="nil"/>
            </w:tcBorders>
            <w:vAlign w:val="center"/>
          </w:tcPr>
          <w:p>
            <w:pPr>
              <w:pStyle w:val="54"/>
              <w:kinsoku w:val="0"/>
              <w:overflowPunct w:val="0"/>
              <w:spacing w:beforeLines="0" w:afterLines="0" w:line="260" w:lineRule="exact"/>
              <w:ind w:lef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机械设备名称</w:t>
            </w:r>
          </w:p>
        </w:tc>
        <w:tc>
          <w:tcPr>
            <w:tcW w:w="1186" w:type="dxa"/>
            <w:vMerge w:val="restart"/>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规格、型号</w:t>
            </w:r>
          </w:p>
        </w:tc>
        <w:tc>
          <w:tcPr>
            <w:tcW w:w="663" w:type="dxa"/>
            <w:vMerge w:val="restart"/>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单位</w:t>
            </w:r>
          </w:p>
        </w:tc>
        <w:tc>
          <w:tcPr>
            <w:tcW w:w="1716" w:type="dxa"/>
            <w:gridSpan w:val="2"/>
            <w:tcBorders>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180" w:firstLineChars="10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基本要求</w:t>
            </w:r>
          </w:p>
        </w:tc>
        <w:tc>
          <w:tcPr>
            <w:tcW w:w="1067" w:type="dxa"/>
            <w:vMerge w:val="restart"/>
            <w:tcBorders>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每增加一台自有设备加分值</w:t>
            </w:r>
          </w:p>
        </w:tc>
        <w:tc>
          <w:tcPr>
            <w:tcW w:w="767" w:type="dxa"/>
            <w:vMerge w:val="restart"/>
            <w:tcBorders>
              <w:left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加分上限</w:t>
            </w:r>
          </w:p>
        </w:tc>
        <w:tc>
          <w:tcPr>
            <w:tcW w:w="874" w:type="dxa"/>
            <w:vMerge w:val="restart"/>
            <w:tcBorders>
              <w:left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出厂日期</w:t>
            </w:r>
          </w:p>
        </w:tc>
        <w:tc>
          <w:tcPr>
            <w:tcW w:w="1042" w:type="dxa"/>
            <w:vMerge w:val="restart"/>
            <w:tcBorders>
              <w:lef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486" w:type="dxa"/>
            <w:vMerge w:val="continue"/>
            <w:tcBorders>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69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18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66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总数量</w:t>
            </w:r>
          </w:p>
        </w:tc>
        <w:tc>
          <w:tcPr>
            <w:tcW w:w="816" w:type="dxa"/>
            <w:tcBorders>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自有</w:t>
            </w:r>
          </w:p>
          <w:p>
            <w:pPr>
              <w:pStyle w:val="54"/>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874"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042" w:type="dxa"/>
            <w:vMerge w:val="continue"/>
            <w:tcBorders>
              <w:left w:val="single" w:color="000000" w:sz="4" w:space="0"/>
              <w:bottom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left"/>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装载机</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ZL</w:t>
            </w:r>
            <w:r>
              <w:rPr>
                <w:rFonts w:hint="eastAsia" w:ascii="宋体" w:hAnsi="宋体" w:cs="宋体"/>
                <w:b w:val="0"/>
                <w:bCs w:val="0"/>
                <w:i w:val="0"/>
                <w:color w:val="auto"/>
                <w:kern w:val="0"/>
                <w:sz w:val="18"/>
                <w:szCs w:val="18"/>
                <w:highlight w:val="none"/>
                <w:u w:val="none"/>
                <w:lang w:val="en-US" w:eastAsia="zh-CN" w:bidi="ar"/>
              </w:rPr>
              <w:t>5</w:t>
            </w:r>
            <w:r>
              <w:rPr>
                <w:rFonts w:hint="eastAsia" w:ascii="宋体" w:hAnsi="宋体" w:eastAsia="宋体" w:cs="宋体"/>
                <w:b w:val="0"/>
                <w:bCs w:val="0"/>
                <w:i w:val="0"/>
                <w:color w:val="auto"/>
                <w:kern w:val="0"/>
                <w:sz w:val="18"/>
                <w:szCs w:val="18"/>
                <w:highlight w:val="none"/>
                <w:u w:val="none"/>
                <w:lang w:val="en-US" w:eastAsia="zh-CN" w:bidi="ar"/>
              </w:rPr>
              <w:t>0</w:t>
            </w: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74"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2015年1月后</w:t>
            </w:r>
          </w:p>
          <w:p>
            <w:pPr>
              <w:pStyle w:val="12"/>
              <w:rPr>
                <w:rFonts w:hint="default"/>
                <w:lang w:val="en-US" w:eastAsia="zh-CN"/>
              </w:rPr>
            </w:pPr>
          </w:p>
        </w:tc>
        <w:tc>
          <w:tcPr>
            <w:tcW w:w="1042" w:type="dxa"/>
            <w:vMerge w:val="restart"/>
            <w:tcBorders>
              <w:top w:val="single" w:color="000000" w:sz="4" w:space="0"/>
              <w:lef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自有设备需提供真实</w:t>
            </w:r>
            <w:r>
              <w:rPr>
                <w:rFonts w:hint="eastAsia" w:ascii="宋体" w:hAnsi="宋体" w:cs="宋体"/>
                <w:i w:val="0"/>
                <w:color w:val="auto"/>
                <w:kern w:val="0"/>
                <w:sz w:val="18"/>
                <w:szCs w:val="18"/>
                <w:highlight w:val="none"/>
                <w:u w:val="none"/>
                <w:lang w:val="en-US" w:eastAsia="zh-CN" w:bidi="ar"/>
              </w:rPr>
              <w:t>、可查见</w:t>
            </w:r>
            <w:r>
              <w:rPr>
                <w:rFonts w:hint="eastAsia" w:ascii="宋体" w:hAnsi="宋体" w:eastAsia="宋体" w:cs="宋体"/>
                <w:i w:val="0"/>
                <w:color w:val="auto"/>
                <w:kern w:val="0"/>
                <w:sz w:val="18"/>
                <w:szCs w:val="18"/>
                <w:highlight w:val="none"/>
                <w:u w:val="none"/>
                <w:lang w:val="en-US" w:eastAsia="zh-CN" w:bidi="ar"/>
              </w:rPr>
              <w:t>的购买发票</w:t>
            </w:r>
            <w:r>
              <w:rPr>
                <w:rFonts w:hint="eastAsia" w:ascii="宋体" w:hAnsi="宋体" w:cs="宋体"/>
                <w:i w:val="0"/>
                <w:color w:val="auto"/>
                <w:kern w:val="0"/>
                <w:sz w:val="18"/>
                <w:szCs w:val="18"/>
                <w:highlight w:val="none"/>
                <w:u w:val="none"/>
                <w:lang w:val="en-US" w:eastAsia="zh-CN" w:bidi="ar"/>
              </w:rPr>
              <w:t>彩色</w:t>
            </w:r>
            <w:r>
              <w:rPr>
                <w:rFonts w:hint="eastAsia" w:ascii="宋体" w:hAnsi="宋体" w:eastAsia="宋体" w:cs="宋体"/>
                <w:i w:val="0"/>
                <w:color w:val="auto"/>
                <w:kern w:val="0"/>
                <w:sz w:val="18"/>
                <w:szCs w:val="18"/>
                <w:highlight w:val="none"/>
                <w:u w:val="none"/>
                <w:lang w:val="en-US" w:eastAsia="zh-CN" w:bidi="ar"/>
              </w:rPr>
              <w:t>影印件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default"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制作</w:t>
            </w:r>
            <w:r>
              <w:rPr>
                <w:rFonts w:hint="eastAsia" w:ascii="宋体" w:hAnsi="宋体" w:eastAsia="宋体" w:cs="宋体"/>
                <w:b w:val="0"/>
                <w:bCs w:val="0"/>
                <w:i w:val="0"/>
                <w:color w:val="auto"/>
                <w:kern w:val="0"/>
                <w:sz w:val="18"/>
                <w:szCs w:val="18"/>
                <w:highlight w:val="none"/>
                <w:u w:val="none"/>
                <w:lang w:val="en-US" w:eastAsia="zh-CN" w:bidi="ar"/>
              </w:rPr>
              <w:t>乳化沥青设备</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center"/>
              <w:rPr>
                <w:rFonts w:hint="eastAsia" w:ascii="宋体" w:hAnsi="宋体" w:eastAsia="宋体" w:cs="宋体"/>
                <w:i w:val="0"/>
                <w:color w:val="auto"/>
                <w:kern w:val="0"/>
                <w:sz w:val="18"/>
                <w:szCs w:val="18"/>
                <w:highlight w:val="none"/>
                <w:u w:val="none"/>
                <w:lang w:val="en-US" w:eastAsia="zh-CN" w:bidi="ar"/>
              </w:rPr>
            </w:pP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74"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1042" w:type="dxa"/>
            <w:vMerge w:val="continue"/>
            <w:tcBorders>
              <w:lef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智能沥青洒布车</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0.5</w:t>
            </w:r>
          </w:p>
        </w:tc>
        <w:tc>
          <w:tcPr>
            <w:tcW w:w="874"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1042" w:type="dxa"/>
            <w:vMerge w:val="continue"/>
            <w:tcBorders>
              <w:lef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智能同步</w:t>
            </w:r>
            <w:r>
              <w:rPr>
                <w:rFonts w:hint="eastAsia" w:ascii="宋体" w:hAnsi="宋体" w:cs="宋体"/>
                <w:b w:val="0"/>
                <w:bCs w:val="0"/>
                <w:i w:val="0"/>
                <w:color w:val="auto"/>
                <w:kern w:val="0"/>
                <w:sz w:val="18"/>
                <w:szCs w:val="18"/>
                <w:highlight w:val="none"/>
                <w:u w:val="none"/>
                <w:lang w:val="en-US" w:eastAsia="zh-CN" w:bidi="ar"/>
              </w:rPr>
              <w:t>碎石</w:t>
            </w:r>
            <w:r>
              <w:rPr>
                <w:rFonts w:hint="eastAsia" w:ascii="宋体" w:hAnsi="宋体" w:eastAsia="宋体" w:cs="宋体"/>
                <w:b w:val="0"/>
                <w:bCs w:val="0"/>
                <w:i w:val="0"/>
                <w:color w:val="auto"/>
                <w:kern w:val="0"/>
                <w:sz w:val="18"/>
                <w:szCs w:val="18"/>
                <w:highlight w:val="none"/>
                <w:u w:val="none"/>
                <w:lang w:val="en-US" w:eastAsia="zh-CN" w:bidi="ar"/>
              </w:rPr>
              <w:t>封层洒布车</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74"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042" w:type="dxa"/>
            <w:vMerge w:val="continue"/>
            <w:tcBorders>
              <w:lef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5</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left"/>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清扫车</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874"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042" w:type="dxa"/>
            <w:vMerge w:val="continue"/>
            <w:tcBorders>
              <w:lef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6</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left"/>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皮卡车</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hd w:val="clear" w:color="auto" w:fill="FFFFFF"/>
              <w:snapToGrid w:val="0"/>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874"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042" w:type="dxa"/>
            <w:vMerge w:val="continue"/>
            <w:tcBorders>
              <w:lef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7</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胶轮压路机</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26吨级以上</w:t>
            </w:r>
          </w:p>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11轮</w:t>
            </w: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874"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042" w:type="dxa"/>
            <w:vMerge w:val="continue"/>
            <w:tcBorders>
              <w:lef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default"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8</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default"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运输车</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center"/>
              <w:textAlignment w:val="auto"/>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874"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042" w:type="dxa"/>
            <w:vMerge w:val="continue"/>
            <w:tcBorders>
              <w:lef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9</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洒水车</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10方</w:t>
            </w: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874"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042" w:type="dxa"/>
            <w:vMerge w:val="continue"/>
            <w:tcBorders>
              <w:lef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default"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10</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default"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铣刨机</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center"/>
              <w:textAlignment w:val="auto"/>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2米</w:t>
            </w: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0.5</w:t>
            </w:r>
          </w:p>
        </w:tc>
        <w:tc>
          <w:tcPr>
            <w:tcW w:w="874"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042" w:type="dxa"/>
            <w:vMerge w:val="continue"/>
            <w:tcBorders>
              <w:lef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default"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11</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default" w:ascii="宋体" w:hAnsi="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吹风机</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center"/>
              <w:textAlignment w:val="auto"/>
              <w:rPr>
                <w:rFonts w:hint="default" w:ascii="宋体" w:hAnsi="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i w:val="0"/>
                <w:color w:val="auto"/>
                <w:kern w:val="0"/>
                <w:sz w:val="18"/>
                <w:szCs w:val="18"/>
                <w:highlight w:val="none"/>
                <w:u w:val="none"/>
                <w:lang w:val="en-US" w:eastAsia="zh-CN" w:bidi="ar"/>
              </w:rPr>
            </w:pPr>
          </w:p>
        </w:tc>
        <w:tc>
          <w:tcPr>
            <w:tcW w:w="874"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042" w:type="dxa"/>
            <w:vMerge w:val="continue"/>
            <w:tcBorders>
              <w:lef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86" w:type="dxa"/>
            <w:tcBorders>
              <w:top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default"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12</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left"/>
              <w:textAlignment w:val="auto"/>
              <w:rPr>
                <w:rFonts w:hint="default" w:ascii="宋体" w:hAnsi="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抛丸机</w:t>
            </w:r>
          </w:p>
        </w:tc>
        <w:tc>
          <w:tcPr>
            <w:tcW w:w="11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240" w:lineRule="auto"/>
              <w:jc w:val="center"/>
              <w:textAlignment w:val="auto"/>
              <w:rPr>
                <w:rFonts w:hint="default" w:ascii="宋体" w:hAnsi="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i w:val="0"/>
                <w:color w:val="auto"/>
                <w:kern w:val="0"/>
                <w:sz w:val="18"/>
                <w:szCs w:val="18"/>
                <w:highlight w:val="none"/>
                <w:u w:val="none"/>
                <w:lang w:val="en-US" w:eastAsia="zh-CN" w:bidi="ar"/>
              </w:rPr>
            </w:pPr>
          </w:p>
        </w:tc>
        <w:tc>
          <w:tcPr>
            <w:tcW w:w="874"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042" w:type="dxa"/>
            <w:vMerge w:val="continue"/>
            <w:tcBorders>
              <w:lef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bl>
    <w:p>
      <w:pPr>
        <w:pStyle w:val="2"/>
        <w:ind w:firstLine="0"/>
        <w:jc w:val="center"/>
        <w:rPr>
          <w:rFonts w:hint="eastAsia" w:ascii="宋体" w:hAnsi="宋体" w:eastAsia="宋体" w:cs="宋体"/>
          <w:b/>
          <w:color w:val="auto"/>
          <w:sz w:val="28"/>
          <w:szCs w:val="28"/>
          <w:highlight w:val="none"/>
          <w:lang w:val="en-US" w:eastAsia="zh-CN"/>
        </w:rPr>
      </w:pPr>
      <w:r>
        <w:rPr>
          <w:rFonts w:hint="eastAsia" w:ascii="仿宋" w:hAnsi="仿宋" w:eastAsia="仿宋" w:cs="仿宋"/>
          <w:b/>
          <w:bCs/>
          <w:color w:val="auto"/>
          <w:kern w:val="0"/>
          <w:sz w:val="32"/>
          <w:szCs w:val="32"/>
          <w:highlight w:val="none"/>
          <w:lang w:val="en-US" w:eastAsia="zh-CN" w:bidi="ar-SA"/>
        </w:rPr>
        <w:t>拟投入设备明细表(最低要求）</w:t>
      </w:r>
    </w:p>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suppressLineNumbers w:val="0"/>
        <w:jc w:val="left"/>
        <w:textAlignment w:val="center"/>
        <w:rPr>
          <w:rFonts w:hint="default" w:ascii="宋体" w:hAnsi="宋体" w:eastAsia="宋体" w:cs="宋体"/>
          <w:color w:val="auto"/>
          <w:sz w:val="18"/>
          <w:szCs w:val="18"/>
          <w:highlight w:val="none"/>
          <w:lang w:val="en-US" w:eastAsia="zh-CN"/>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r>
        <w:rPr>
          <w:rFonts w:hint="eastAsia" w:ascii="宋体" w:hAnsi="宋体" w:cs="宋体"/>
          <w:color w:val="auto"/>
          <w:sz w:val="18"/>
          <w:szCs w:val="18"/>
          <w:highlight w:val="none"/>
          <w:lang w:val="en-US" w:eastAsia="zh-CN"/>
        </w:rPr>
        <w:t>。本表中的喷砂打毛设备需达到设计文件技术参数要求。</w:t>
      </w:r>
    </w:p>
    <w:p>
      <w:pPr>
        <w:numPr>
          <w:ilvl w:val="0"/>
          <w:numId w:val="1"/>
        </w:numPr>
        <w:jc w:val="both"/>
        <w:rPr>
          <w:rFonts w:hint="eastAsia"/>
          <w:color w:val="auto"/>
          <w:sz w:val="18"/>
          <w:szCs w:val="18"/>
          <w:highlight w:val="none"/>
          <w:lang w:val="en-US" w:eastAsia="zh-CN"/>
        </w:rPr>
      </w:pPr>
      <w:r>
        <w:rPr>
          <w:rFonts w:hint="eastAsia"/>
          <w:color w:val="auto"/>
          <w:sz w:val="18"/>
          <w:szCs w:val="18"/>
          <w:highlight w:val="none"/>
          <w:lang w:val="en-US" w:eastAsia="zh-CN"/>
        </w:rPr>
        <w:t>本表中的总数量为承包人中标后向发包人承诺的投入最低设备要求，并以书面形式纳入合同附件。</w:t>
      </w:r>
    </w:p>
    <w:p>
      <w:pPr>
        <w:pStyle w:val="12"/>
        <w:rPr>
          <w:rFonts w:hint="default"/>
          <w:lang w:val="en-US" w:eastAsia="zh-CN"/>
        </w:rPr>
      </w:pPr>
    </w:p>
    <w:p>
      <w:pPr>
        <w:pStyle w:val="65"/>
        <w:tabs>
          <w:tab w:val="right" w:leader="dot" w:pos="8306"/>
        </w:tabs>
        <w:jc w:val="center"/>
        <w:rPr>
          <w:rFonts w:hint="eastAsia" w:ascii="仿宋" w:hAnsi="仿宋" w:eastAsia="仿宋" w:cs="仿宋"/>
          <w:b/>
          <w:bCs/>
          <w:color w:val="auto"/>
          <w:sz w:val="32"/>
          <w:szCs w:val="32"/>
          <w:highlight w:val="none"/>
        </w:rPr>
      </w:pPr>
    </w:p>
    <w:p>
      <w:pPr>
        <w:pStyle w:val="65"/>
        <w:tabs>
          <w:tab w:val="right" w:leader="dot" w:pos="8306"/>
        </w:tabs>
        <w:jc w:val="center"/>
        <w:rPr>
          <w:rFonts w:hint="eastAsia" w:ascii="仿宋" w:hAnsi="仿宋" w:eastAsia="仿宋" w:cs="仿宋"/>
          <w:b/>
          <w:bCs/>
          <w:color w:val="auto"/>
          <w:sz w:val="32"/>
          <w:szCs w:val="32"/>
          <w:highlight w:val="none"/>
        </w:rPr>
      </w:pPr>
    </w:p>
    <w:p>
      <w:pPr>
        <w:pStyle w:val="65"/>
        <w:tabs>
          <w:tab w:val="right" w:leader="dot" w:pos="8306"/>
        </w:tabs>
        <w:jc w:val="center"/>
        <w:rPr>
          <w:rFonts w:hint="eastAsia" w:ascii="仿宋" w:hAnsi="仿宋" w:eastAsia="仿宋" w:cs="仿宋"/>
          <w:b/>
          <w:bCs/>
          <w:color w:val="auto"/>
          <w:sz w:val="32"/>
          <w:szCs w:val="32"/>
          <w:highlight w:val="none"/>
        </w:rPr>
      </w:pPr>
    </w:p>
    <w:bookmarkEnd w:id="0"/>
    <w:bookmarkEnd w:id="1"/>
    <w:bookmarkEnd w:id="2"/>
    <w:p>
      <w:pPr>
        <w:jc w:val="both"/>
        <w:rPr>
          <w:rFonts w:ascii="宋体" w:hAnsi="宋体"/>
          <w:color w:val="auto"/>
          <w:sz w:val="24"/>
          <w:szCs w:val="24"/>
          <w:highlight w:val="none"/>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0C075494-3FB7-4813-8B96-83E086797BC1}"/>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2" w:fontKey="{6679377C-2CB4-4AFA-ACEC-19B059D0B4A1}"/>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61312"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5168;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2336" behindDoc="1" locked="0" layoutInCell="1" allowOverlap="1">
              <wp:simplePos x="0" y="0"/>
              <wp:positionH relativeFrom="page">
                <wp:posOffset>995045</wp:posOffset>
              </wp:positionH>
              <wp:positionV relativeFrom="page">
                <wp:posOffset>542925</wp:posOffset>
              </wp:positionV>
              <wp:extent cx="2078355" cy="155575"/>
              <wp:effectExtent l="0" t="0" r="0" b="0"/>
              <wp:wrapNone/>
              <wp:docPr id="4" name="文本框 4"/>
              <wp:cNvGraphicFramePr/>
              <a:graphic xmlns:a="http://schemas.openxmlformats.org/drawingml/2006/main">
                <a:graphicData uri="http://schemas.microsoft.com/office/word/2010/wordprocessingShape">
                  <wps:wsp>
                    <wps:cNvSpPr txBox="1"/>
                    <wps:spPr>
                      <a:xfrm>
                        <a:off x="0" y="0"/>
                        <a:ext cx="2078355" cy="15557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2.25pt;width:163.65pt;mso-position-horizontal-relative:page;mso-position-vertical-relative:page;z-index:-251654144;mso-width-relative:page;mso-height-relative:page;" filled="f" stroked="f" coordsize="21600,21600" o:gfxdata="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63QF1wAAAAoBAAAPAAAAAAAAAAEAIAAAACIAAABkcnMvZG93bnJldi54bWxQ&#10;SwECFAAUAAAACACHTuJA7ZhMc78BAACAAwAADgAAAAAAAAABACAAAAAm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3120;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803C7"/>
    <w:multiLevelType w:val="singleLevel"/>
    <w:tmpl w:val="AF3803C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90B57"/>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1334"/>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041A4"/>
    <w:rsid w:val="00A1167E"/>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C62D7"/>
    <w:rsid w:val="00ED62AE"/>
    <w:rsid w:val="00F0150F"/>
    <w:rsid w:val="00F026B6"/>
    <w:rsid w:val="00F10939"/>
    <w:rsid w:val="00F11DCD"/>
    <w:rsid w:val="00F35A92"/>
    <w:rsid w:val="00F43FFF"/>
    <w:rsid w:val="00F50DCC"/>
    <w:rsid w:val="00F9026A"/>
    <w:rsid w:val="00F95896"/>
    <w:rsid w:val="00FA0668"/>
    <w:rsid w:val="00FA14A6"/>
    <w:rsid w:val="00FA75EB"/>
    <w:rsid w:val="00FB5C3B"/>
    <w:rsid w:val="00FE0498"/>
    <w:rsid w:val="00FE6AA2"/>
    <w:rsid w:val="01282F9C"/>
    <w:rsid w:val="014A2DD9"/>
    <w:rsid w:val="01515F35"/>
    <w:rsid w:val="015E6713"/>
    <w:rsid w:val="015E6A95"/>
    <w:rsid w:val="01C91FF6"/>
    <w:rsid w:val="01CA4518"/>
    <w:rsid w:val="01D4148B"/>
    <w:rsid w:val="01E21263"/>
    <w:rsid w:val="01EE7C08"/>
    <w:rsid w:val="020C4532"/>
    <w:rsid w:val="021D51BE"/>
    <w:rsid w:val="02234285"/>
    <w:rsid w:val="022A0E1C"/>
    <w:rsid w:val="0298144B"/>
    <w:rsid w:val="02A2764B"/>
    <w:rsid w:val="02B836C8"/>
    <w:rsid w:val="02DA621A"/>
    <w:rsid w:val="02EC73EA"/>
    <w:rsid w:val="02F254D6"/>
    <w:rsid w:val="02F56D74"/>
    <w:rsid w:val="02FA25DD"/>
    <w:rsid w:val="03015719"/>
    <w:rsid w:val="03247659"/>
    <w:rsid w:val="032D29B2"/>
    <w:rsid w:val="034F0B7A"/>
    <w:rsid w:val="035D39FF"/>
    <w:rsid w:val="036478D0"/>
    <w:rsid w:val="03722D3D"/>
    <w:rsid w:val="03777391"/>
    <w:rsid w:val="037A0CC5"/>
    <w:rsid w:val="03A32C74"/>
    <w:rsid w:val="03C30C20"/>
    <w:rsid w:val="03C70711"/>
    <w:rsid w:val="03D96696"/>
    <w:rsid w:val="03EA08A3"/>
    <w:rsid w:val="03EF34BA"/>
    <w:rsid w:val="04347C76"/>
    <w:rsid w:val="043A09CE"/>
    <w:rsid w:val="04542BD2"/>
    <w:rsid w:val="0466617C"/>
    <w:rsid w:val="046E00AB"/>
    <w:rsid w:val="0481195C"/>
    <w:rsid w:val="04964555"/>
    <w:rsid w:val="04BA33C3"/>
    <w:rsid w:val="04CB6A7F"/>
    <w:rsid w:val="04E452F2"/>
    <w:rsid w:val="05015EA4"/>
    <w:rsid w:val="050D4A7D"/>
    <w:rsid w:val="051677EF"/>
    <w:rsid w:val="053D50E3"/>
    <w:rsid w:val="054A784B"/>
    <w:rsid w:val="05526D1E"/>
    <w:rsid w:val="05783352"/>
    <w:rsid w:val="057B26D7"/>
    <w:rsid w:val="058B39C0"/>
    <w:rsid w:val="05AE3F52"/>
    <w:rsid w:val="05B4006A"/>
    <w:rsid w:val="05B9677F"/>
    <w:rsid w:val="05BF42F6"/>
    <w:rsid w:val="05C0366A"/>
    <w:rsid w:val="05CA6B61"/>
    <w:rsid w:val="05D06965"/>
    <w:rsid w:val="05D42EBD"/>
    <w:rsid w:val="05DE56DE"/>
    <w:rsid w:val="05EF79DE"/>
    <w:rsid w:val="05F90419"/>
    <w:rsid w:val="05FB58E4"/>
    <w:rsid w:val="05FF136E"/>
    <w:rsid w:val="06081FC2"/>
    <w:rsid w:val="061439A6"/>
    <w:rsid w:val="06430F9E"/>
    <w:rsid w:val="064C04F8"/>
    <w:rsid w:val="067A0D04"/>
    <w:rsid w:val="068E2FCE"/>
    <w:rsid w:val="06986345"/>
    <w:rsid w:val="06A84A1F"/>
    <w:rsid w:val="06A9352B"/>
    <w:rsid w:val="06B07422"/>
    <w:rsid w:val="06BB449C"/>
    <w:rsid w:val="070332AF"/>
    <w:rsid w:val="070C5B8C"/>
    <w:rsid w:val="070D6625"/>
    <w:rsid w:val="07173A6F"/>
    <w:rsid w:val="072D11D3"/>
    <w:rsid w:val="073F2CB4"/>
    <w:rsid w:val="07410DB8"/>
    <w:rsid w:val="07524795"/>
    <w:rsid w:val="0753050D"/>
    <w:rsid w:val="076F5347"/>
    <w:rsid w:val="079265B8"/>
    <w:rsid w:val="079724B8"/>
    <w:rsid w:val="07A31495"/>
    <w:rsid w:val="07A761CA"/>
    <w:rsid w:val="07C25EE3"/>
    <w:rsid w:val="07DB2932"/>
    <w:rsid w:val="080D2DB2"/>
    <w:rsid w:val="08181952"/>
    <w:rsid w:val="081C6B1F"/>
    <w:rsid w:val="083A1520"/>
    <w:rsid w:val="0870272B"/>
    <w:rsid w:val="0871052C"/>
    <w:rsid w:val="089D7C92"/>
    <w:rsid w:val="08BB45BC"/>
    <w:rsid w:val="08BD6632"/>
    <w:rsid w:val="08E04924"/>
    <w:rsid w:val="08F475C4"/>
    <w:rsid w:val="08F93B0C"/>
    <w:rsid w:val="091361A6"/>
    <w:rsid w:val="09223BDF"/>
    <w:rsid w:val="094602D0"/>
    <w:rsid w:val="095962AF"/>
    <w:rsid w:val="096802A0"/>
    <w:rsid w:val="099D4CFF"/>
    <w:rsid w:val="09A3752A"/>
    <w:rsid w:val="09B74D83"/>
    <w:rsid w:val="09BC4DF4"/>
    <w:rsid w:val="09CA7E3E"/>
    <w:rsid w:val="09F909D7"/>
    <w:rsid w:val="09F96C7D"/>
    <w:rsid w:val="0A0E5ED9"/>
    <w:rsid w:val="0A0F696E"/>
    <w:rsid w:val="0A155AEE"/>
    <w:rsid w:val="0A2E1D1D"/>
    <w:rsid w:val="0A522CFE"/>
    <w:rsid w:val="0A6842D0"/>
    <w:rsid w:val="0A9357F1"/>
    <w:rsid w:val="0ADE5AD7"/>
    <w:rsid w:val="0AF85654"/>
    <w:rsid w:val="0AFB3396"/>
    <w:rsid w:val="0B006D47"/>
    <w:rsid w:val="0B623651"/>
    <w:rsid w:val="0B6B22C9"/>
    <w:rsid w:val="0B776EC0"/>
    <w:rsid w:val="0B8E420A"/>
    <w:rsid w:val="0BAA1044"/>
    <w:rsid w:val="0BAD5A73"/>
    <w:rsid w:val="0BF66816"/>
    <w:rsid w:val="0BF72E73"/>
    <w:rsid w:val="0C357EF3"/>
    <w:rsid w:val="0C3B5076"/>
    <w:rsid w:val="0C476646"/>
    <w:rsid w:val="0C5B233E"/>
    <w:rsid w:val="0C7043B9"/>
    <w:rsid w:val="0C7D6D6C"/>
    <w:rsid w:val="0C814DCD"/>
    <w:rsid w:val="0C921290"/>
    <w:rsid w:val="0CAA6E21"/>
    <w:rsid w:val="0CBB1FB4"/>
    <w:rsid w:val="0CFE00F2"/>
    <w:rsid w:val="0D1A03A9"/>
    <w:rsid w:val="0D23326F"/>
    <w:rsid w:val="0D48635B"/>
    <w:rsid w:val="0D49488C"/>
    <w:rsid w:val="0D59611B"/>
    <w:rsid w:val="0D7664E2"/>
    <w:rsid w:val="0D813912"/>
    <w:rsid w:val="0D9C4F1B"/>
    <w:rsid w:val="0DA21EE8"/>
    <w:rsid w:val="0DA26DCA"/>
    <w:rsid w:val="0DB75180"/>
    <w:rsid w:val="0DC43F13"/>
    <w:rsid w:val="0DC676FB"/>
    <w:rsid w:val="0DC96CD4"/>
    <w:rsid w:val="0DD57ECE"/>
    <w:rsid w:val="0DEF2D8F"/>
    <w:rsid w:val="0DF30354"/>
    <w:rsid w:val="0E1164B3"/>
    <w:rsid w:val="0E196FF9"/>
    <w:rsid w:val="0E416B32"/>
    <w:rsid w:val="0E44760D"/>
    <w:rsid w:val="0E8042DE"/>
    <w:rsid w:val="0EA61A88"/>
    <w:rsid w:val="0EAA5D4E"/>
    <w:rsid w:val="0EEA79A9"/>
    <w:rsid w:val="0EEB6056"/>
    <w:rsid w:val="0EF10D38"/>
    <w:rsid w:val="0EF132DB"/>
    <w:rsid w:val="0EF17E4E"/>
    <w:rsid w:val="0EF40828"/>
    <w:rsid w:val="0EFB1BB6"/>
    <w:rsid w:val="0F1611F1"/>
    <w:rsid w:val="0F265206"/>
    <w:rsid w:val="0F2856BE"/>
    <w:rsid w:val="0F384BB8"/>
    <w:rsid w:val="0F5A68DD"/>
    <w:rsid w:val="0F790E4C"/>
    <w:rsid w:val="0F8A6746"/>
    <w:rsid w:val="0F9A317D"/>
    <w:rsid w:val="0F9C0A77"/>
    <w:rsid w:val="0F9D0EBF"/>
    <w:rsid w:val="0FA17592"/>
    <w:rsid w:val="0FA43FFC"/>
    <w:rsid w:val="0FA7589A"/>
    <w:rsid w:val="0FC609F3"/>
    <w:rsid w:val="0FD04DF1"/>
    <w:rsid w:val="0FD902E1"/>
    <w:rsid w:val="10270CA8"/>
    <w:rsid w:val="103861BE"/>
    <w:rsid w:val="103E12D1"/>
    <w:rsid w:val="10484DFE"/>
    <w:rsid w:val="10640774"/>
    <w:rsid w:val="10656D5B"/>
    <w:rsid w:val="106614A1"/>
    <w:rsid w:val="10686DD7"/>
    <w:rsid w:val="10692BCB"/>
    <w:rsid w:val="10802AFF"/>
    <w:rsid w:val="1089445F"/>
    <w:rsid w:val="10BE10ED"/>
    <w:rsid w:val="10D6493B"/>
    <w:rsid w:val="10E02E12"/>
    <w:rsid w:val="10E943BC"/>
    <w:rsid w:val="110E794C"/>
    <w:rsid w:val="111446E3"/>
    <w:rsid w:val="1131366D"/>
    <w:rsid w:val="11365128"/>
    <w:rsid w:val="113B1C0C"/>
    <w:rsid w:val="113F222E"/>
    <w:rsid w:val="11643A43"/>
    <w:rsid w:val="1191016A"/>
    <w:rsid w:val="11995EC3"/>
    <w:rsid w:val="11AF06E1"/>
    <w:rsid w:val="11BF336F"/>
    <w:rsid w:val="11D41E16"/>
    <w:rsid w:val="11E06AF2"/>
    <w:rsid w:val="12080872"/>
    <w:rsid w:val="12082A6F"/>
    <w:rsid w:val="122B27B2"/>
    <w:rsid w:val="123020E5"/>
    <w:rsid w:val="1234714D"/>
    <w:rsid w:val="125127A7"/>
    <w:rsid w:val="12525F91"/>
    <w:rsid w:val="125735A8"/>
    <w:rsid w:val="125C0BBE"/>
    <w:rsid w:val="12630DFB"/>
    <w:rsid w:val="126B0E01"/>
    <w:rsid w:val="127E28E2"/>
    <w:rsid w:val="12824D88"/>
    <w:rsid w:val="12914756"/>
    <w:rsid w:val="12961F0E"/>
    <w:rsid w:val="12BC340B"/>
    <w:rsid w:val="12D54189"/>
    <w:rsid w:val="12DA1AE3"/>
    <w:rsid w:val="130F32A6"/>
    <w:rsid w:val="131B45D5"/>
    <w:rsid w:val="133B653E"/>
    <w:rsid w:val="133E6515"/>
    <w:rsid w:val="134566BC"/>
    <w:rsid w:val="1346403B"/>
    <w:rsid w:val="138832C0"/>
    <w:rsid w:val="139C70BD"/>
    <w:rsid w:val="139D6A6E"/>
    <w:rsid w:val="13A2162B"/>
    <w:rsid w:val="13B6437A"/>
    <w:rsid w:val="13D70007"/>
    <w:rsid w:val="13DE1E9F"/>
    <w:rsid w:val="13EB01A5"/>
    <w:rsid w:val="140B4AAA"/>
    <w:rsid w:val="143D057B"/>
    <w:rsid w:val="1448764C"/>
    <w:rsid w:val="144D5060"/>
    <w:rsid w:val="14902CDE"/>
    <w:rsid w:val="149F5C62"/>
    <w:rsid w:val="14A02C75"/>
    <w:rsid w:val="14AD1CC9"/>
    <w:rsid w:val="14BE346A"/>
    <w:rsid w:val="14C61DF2"/>
    <w:rsid w:val="14C667C2"/>
    <w:rsid w:val="14CC3097"/>
    <w:rsid w:val="14DF6FB3"/>
    <w:rsid w:val="150D2643"/>
    <w:rsid w:val="15185EDE"/>
    <w:rsid w:val="152D3E99"/>
    <w:rsid w:val="152D6842"/>
    <w:rsid w:val="15497BFD"/>
    <w:rsid w:val="15562250"/>
    <w:rsid w:val="156B6FF0"/>
    <w:rsid w:val="15760107"/>
    <w:rsid w:val="158C12E7"/>
    <w:rsid w:val="158E5532"/>
    <w:rsid w:val="1594241D"/>
    <w:rsid w:val="15944091"/>
    <w:rsid w:val="15965061"/>
    <w:rsid w:val="159852C4"/>
    <w:rsid w:val="15986A08"/>
    <w:rsid w:val="15BF769D"/>
    <w:rsid w:val="15BF7BC9"/>
    <w:rsid w:val="15C04CD1"/>
    <w:rsid w:val="15D078F9"/>
    <w:rsid w:val="15ED237A"/>
    <w:rsid w:val="15F5735F"/>
    <w:rsid w:val="16007AB2"/>
    <w:rsid w:val="16503E01"/>
    <w:rsid w:val="165528D8"/>
    <w:rsid w:val="165E2F57"/>
    <w:rsid w:val="165F6B34"/>
    <w:rsid w:val="166242C9"/>
    <w:rsid w:val="16995E37"/>
    <w:rsid w:val="16A86D68"/>
    <w:rsid w:val="16B25250"/>
    <w:rsid w:val="16C97346"/>
    <w:rsid w:val="16F56894"/>
    <w:rsid w:val="16FE3947"/>
    <w:rsid w:val="1703535A"/>
    <w:rsid w:val="17076F6F"/>
    <w:rsid w:val="170B2BB3"/>
    <w:rsid w:val="17147CB9"/>
    <w:rsid w:val="171522DC"/>
    <w:rsid w:val="17171557"/>
    <w:rsid w:val="17315F2D"/>
    <w:rsid w:val="17383BC5"/>
    <w:rsid w:val="17577BA6"/>
    <w:rsid w:val="17666F98"/>
    <w:rsid w:val="177259D8"/>
    <w:rsid w:val="17DB4333"/>
    <w:rsid w:val="17E551B2"/>
    <w:rsid w:val="17F90C5D"/>
    <w:rsid w:val="18057602"/>
    <w:rsid w:val="18155A97"/>
    <w:rsid w:val="182714AF"/>
    <w:rsid w:val="182F1637"/>
    <w:rsid w:val="183C2F0A"/>
    <w:rsid w:val="185540E5"/>
    <w:rsid w:val="185F6743"/>
    <w:rsid w:val="187507BB"/>
    <w:rsid w:val="18756535"/>
    <w:rsid w:val="18762173"/>
    <w:rsid w:val="18A474FB"/>
    <w:rsid w:val="18C058E8"/>
    <w:rsid w:val="18C84722"/>
    <w:rsid w:val="18D746B5"/>
    <w:rsid w:val="18E13BCB"/>
    <w:rsid w:val="1936112E"/>
    <w:rsid w:val="193C5A11"/>
    <w:rsid w:val="194A2CAF"/>
    <w:rsid w:val="194F6D87"/>
    <w:rsid w:val="195325C6"/>
    <w:rsid w:val="1962096B"/>
    <w:rsid w:val="196A0FB4"/>
    <w:rsid w:val="197A0DA0"/>
    <w:rsid w:val="199663FA"/>
    <w:rsid w:val="19C555EB"/>
    <w:rsid w:val="19D63004"/>
    <w:rsid w:val="19F51383"/>
    <w:rsid w:val="19FC5172"/>
    <w:rsid w:val="1A002777"/>
    <w:rsid w:val="1A325CBC"/>
    <w:rsid w:val="1A3C742F"/>
    <w:rsid w:val="1A602142"/>
    <w:rsid w:val="1A642653"/>
    <w:rsid w:val="1A750A6F"/>
    <w:rsid w:val="1AD27C6F"/>
    <w:rsid w:val="1AF03522"/>
    <w:rsid w:val="1AF51BBE"/>
    <w:rsid w:val="1B07676B"/>
    <w:rsid w:val="1B3640C9"/>
    <w:rsid w:val="1B384EC8"/>
    <w:rsid w:val="1B46547E"/>
    <w:rsid w:val="1B4D394F"/>
    <w:rsid w:val="1B650AE3"/>
    <w:rsid w:val="1B845153"/>
    <w:rsid w:val="1B9751BF"/>
    <w:rsid w:val="1BB21980"/>
    <w:rsid w:val="1BB71917"/>
    <w:rsid w:val="1BBB6A09"/>
    <w:rsid w:val="1BE45683"/>
    <w:rsid w:val="1BEF09D3"/>
    <w:rsid w:val="1BF63E31"/>
    <w:rsid w:val="1BF833C4"/>
    <w:rsid w:val="1BFC1D3D"/>
    <w:rsid w:val="1BFF07D2"/>
    <w:rsid w:val="1C1B7270"/>
    <w:rsid w:val="1C1D5257"/>
    <w:rsid w:val="1C227BC7"/>
    <w:rsid w:val="1C2A7637"/>
    <w:rsid w:val="1C367F55"/>
    <w:rsid w:val="1C3B55B4"/>
    <w:rsid w:val="1C601A7B"/>
    <w:rsid w:val="1C77023B"/>
    <w:rsid w:val="1C795002"/>
    <w:rsid w:val="1C88053B"/>
    <w:rsid w:val="1C8E5E18"/>
    <w:rsid w:val="1CAE658B"/>
    <w:rsid w:val="1CC01D49"/>
    <w:rsid w:val="1CC738F0"/>
    <w:rsid w:val="1CCC60DB"/>
    <w:rsid w:val="1CDF48C5"/>
    <w:rsid w:val="1CF8164A"/>
    <w:rsid w:val="1CFB66CB"/>
    <w:rsid w:val="1D293D92"/>
    <w:rsid w:val="1D2B0DE2"/>
    <w:rsid w:val="1D4666F2"/>
    <w:rsid w:val="1D4A4435"/>
    <w:rsid w:val="1D716F33"/>
    <w:rsid w:val="1DF75C3F"/>
    <w:rsid w:val="1DFC54FF"/>
    <w:rsid w:val="1E0F6013"/>
    <w:rsid w:val="1E106879"/>
    <w:rsid w:val="1E401394"/>
    <w:rsid w:val="1E4A0038"/>
    <w:rsid w:val="1E4D585F"/>
    <w:rsid w:val="1E5A2908"/>
    <w:rsid w:val="1E8A6AB3"/>
    <w:rsid w:val="1E8B211B"/>
    <w:rsid w:val="1E917DAA"/>
    <w:rsid w:val="1EAC6FC0"/>
    <w:rsid w:val="1EAD0341"/>
    <w:rsid w:val="1EC01569"/>
    <w:rsid w:val="1ED85A70"/>
    <w:rsid w:val="1EDA17E8"/>
    <w:rsid w:val="1EDF11CD"/>
    <w:rsid w:val="1EE01851"/>
    <w:rsid w:val="1EF6578A"/>
    <w:rsid w:val="1EFA2840"/>
    <w:rsid w:val="1EFE1A90"/>
    <w:rsid w:val="1F0D5806"/>
    <w:rsid w:val="1F0F3395"/>
    <w:rsid w:val="1F244B90"/>
    <w:rsid w:val="1F397990"/>
    <w:rsid w:val="1F4C6A60"/>
    <w:rsid w:val="1F56470B"/>
    <w:rsid w:val="1F5F45F6"/>
    <w:rsid w:val="1F6E44D2"/>
    <w:rsid w:val="1F7F4E32"/>
    <w:rsid w:val="1F922DF9"/>
    <w:rsid w:val="1F973692"/>
    <w:rsid w:val="1FAB5133"/>
    <w:rsid w:val="1FB02549"/>
    <w:rsid w:val="1FD37C6F"/>
    <w:rsid w:val="1FD44AF3"/>
    <w:rsid w:val="1FF23782"/>
    <w:rsid w:val="1FF3774C"/>
    <w:rsid w:val="1FFE32B4"/>
    <w:rsid w:val="20104D96"/>
    <w:rsid w:val="20162717"/>
    <w:rsid w:val="20254CE5"/>
    <w:rsid w:val="20266068"/>
    <w:rsid w:val="204504B3"/>
    <w:rsid w:val="20581546"/>
    <w:rsid w:val="20726C59"/>
    <w:rsid w:val="207812B9"/>
    <w:rsid w:val="20A0611A"/>
    <w:rsid w:val="20A124BD"/>
    <w:rsid w:val="20BA367F"/>
    <w:rsid w:val="20E029BA"/>
    <w:rsid w:val="20E65B8A"/>
    <w:rsid w:val="20E92668"/>
    <w:rsid w:val="20EA64A4"/>
    <w:rsid w:val="20FC7DFE"/>
    <w:rsid w:val="20FF66B1"/>
    <w:rsid w:val="211803A6"/>
    <w:rsid w:val="21194890"/>
    <w:rsid w:val="2122760F"/>
    <w:rsid w:val="21321F54"/>
    <w:rsid w:val="21617175"/>
    <w:rsid w:val="21696E53"/>
    <w:rsid w:val="2173382E"/>
    <w:rsid w:val="21935C7E"/>
    <w:rsid w:val="21A007BF"/>
    <w:rsid w:val="21A12149"/>
    <w:rsid w:val="21A659B2"/>
    <w:rsid w:val="21B93937"/>
    <w:rsid w:val="21CD2F3E"/>
    <w:rsid w:val="21E12D84"/>
    <w:rsid w:val="21E51176"/>
    <w:rsid w:val="21F4496F"/>
    <w:rsid w:val="22177688"/>
    <w:rsid w:val="221943D6"/>
    <w:rsid w:val="22280ABD"/>
    <w:rsid w:val="222F3BF9"/>
    <w:rsid w:val="223C07EA"/>
    <w:rsid w:val="227B299A"/>
    <w:rsid w:val="229879F0"/>
    <w:rsid w:val="22A94701"/>
    <w:rsid w:val="22BF2D49"/>
    <w:rsid w:val="22C04851"/>
    <w:rsid w:val="22DA1DB7"/>
    <w:rsid w:val="22E4104D"/>
    <w:rsid w:val="22EE3324"/>
    <w:rsid w:val="22EF3388"/>
    <w:rsid w:val="231F5991"/>
    <w:rsid w:val="23445BB6"/>
    <w:rsid w:val="2349616C"/>
    <w:rsid w:val="235C7A0D"/>
    <w:rsid w:val="236F6297"/>
    <w:rsid w:val="23767606"/>
    <w:rsid w:val="238B1303"/>
    <w:rsid w:val="23953D1A"/>
    <w:rsid w:val="23B1063E"/>
    <w:rsid w:val="23C64207"/>
    <w:rsid w:val="23CA1F89"/>
    <w:rsid w:val="23E34C9B"/>
    <w:rsid w:val="23EB62F0"/>
    <w:rsid w:val="23F549CE"/>
    <w:rsid w:val="24053E71"/>
    <w:rsid w:val="241A0B88"/>
    <w:rsid w:val="241D7236"/>
    <w:rsid w:val="2428404E"/>
    <w:rsid w:val="24585BD5"/>
    <w:rsid w:val="2463402E"/>
    <w:rsid w:val="246B6A3F"/>
    <w:rsid w:val="249B5576"/>
    <w:rsid w:val="24BD373E"/>
    <w:rsid w:val="24C67E36"/>
    <w:rsid w:val="24CA5E5B"/>
    <w:rsid w:val="24D24AD3"/>
    <w:rsid w:val="24EE11EF"/>
    <w:rsid w:val="24EE7D9B"/>
    <w:rsid w:val="24F01C1E"/>
    <w:rsid w:val="24F66C50"/>
    <w:rsid w:val="2527505B"/>
    <w:rsid w:val="252E69F7"/>
    <w:rsid w:val="257C203E"/>
    <w:rsid w:val="258A1146"/>
    <w:rsid w:val="258C074F"/>
    <w:rsid w:val="25DF6BB5"/>
    <w:rsid w:val="25EE2635"/>
    <w:rsid w:val="25F0208A"/>
    <w:rsid w:val="26133B15"/>
    <w:rsid w:val="262B2929"/>
    <w:rsid w:val="26417780"/>
    <w:rsid w:val="265359DC"/>
    <w:rsid w:val="26572409"/>
    <w:rsid w:val="268417EF"/>
    <w:rsid w:val="268C5E25"/>
    <w:rsid w:val="26A541E9"/>
    <w:rsid w:val="26B4291F"/>
    <w:rsid w:val="26C8461C"/>
    <w:rsid w:val="26CE5DD7"/>
    <w:rsid w:val="26DE7C03"/>
    <w:rsid w:val="270D5649"/>
    <w:rsid w:val="27280F12"/>
    <w:rsid w:val="273B6B9C"/>
    <w:rsid w:val="274A3283"/>
    <w:rsid w:val="2769195B"/>
    <w:rsid w:val="277350CB"/>
    <w:rsid w:val="27805EFB"/>
    <w:rsid w:val="27952750"/>
    <w:rsid w:val="27A75FE0"/>
    <w:rsid w:val="27B65DA8"/>
    <w:rsid w:val="27DF258E"/>
    <w:rsid w:val="280276BA"/>
    <w:rsid w:val="28071DA7"/>
    <w:rsid w:val="280B656E"/>
    <w:rsid w:val="280C22E7"/>
    <w:rsid w:val="28432048"/>
    <w:rsid w:val="28801DAF"/>
    <w:rsid w:val="28872F1C"/>
    <w:rsid w:val="289C0D06"/>
    <w:rsid w:val="28A365DE"/>
    <w:rsid w:val="28A8449C"/>
    <w:rsid w:val="28AF635F"/>
    <w:rsid w:val="28C248C5"/>
    <w:rsid w:val="28C36E49"/>
    <w:rsid w:val="28C7317E"/>
    <w:rsid w:val="28CD7CAC"/>
    <w:rsid w:val="28D252DE"/>
    <w:rsid w:val="28EC2844"/>
    <w:rsid w:val="28ED3EC6"/>
    <w:rsid w:val="28ED4BE1"/>
    <w:rsid w:val="28EF7C3E"/>
    <w:rsid w:val="28F97AE5"/>
    <w:rsid w:val="290C07F0"/>
    <w:rsid w:val="29192F0D"/>
    <w:rsid w:val="295236BE"/>
    <w:rsid w:val="295E5289"/>
    <w:rsid w:val="29707129"/>
    <w:rsid w:val="29733788"/>
    <w:rsid w:val="297B3BC8"/>
    <w:rsid w:val="29AF3977"/>
    <w:rsid w:val="29C244A8"/>
    <w:rsid w:val="29D7731A"/>
    <w:rsid w:val="29D821A5"/>
    <w:rsid w:val="29E62C14"/>
    <w:rsid w:val="29FA7E50"/>
    <w:rsid w:val="2A273408"/>
    <w:rsid w:val="2A473AAA"/>
    <w:rsid w:val="2A477066"/>
    <w:rsid w:val="2A5E32CD"/>
    <w:rsid w:val="2A6A5FCC"/>
    <w:rsid w:val="2A8D770F"/>
    <w:rsid w:val="2A9A6739"/>
    <w:rsid w:val="2AA35E8D"/>
    <w:rsid w:val="2AAF1D7B"/>
    <w:rsid w:val="2AC02B4B"/>
    <w:rsid w:val="2B113DE4"/>
    <w:rsid w:val="2B146082"/>
    <w:rsid w:val="2B9E3DC9"/>
    <w:rsid w:val="2BAA4834"/>
    <w:rsid w:val="2BAC38E2"/>
    <w:rsid w:val="2BAD2E75"/>
    <w:rsid w:val="2BAF20A7"/>
    <w:rsid w:val="2BB179FF"/>
    <w:rsid w:val="2BC83A75"/>
    <w:rsid w:val="2BD83532"/>
    <w:rsid w:val="2BDB10CE"/>
    <w:rsid w:val="2C287027"/>
    <w:rsid w:val="2C2A533E"/>
    <w:rsid w:val="2C6B600B"/>
    <w:rsid w:val="2C9C00DD"/>
    <w:rsid w:val="2CA84CD4"/>
    <w:rsid w:val="2CB46690"/>
    <w:rsid w:val="2CBD7673"/>
    <w:rsid w:val="2CE33A79"/>
    <w:rsid w:val="2CE346C3"/>
    <w:rsid w:val="2CE90ED2"/>
    <w:rsid w:val="2CEC114E"/>
    <w:rsid w:val="2CF27F88"/>
    <w:rsid w:val="2CFC5020"/>
    <w:rsid w:val="2D016192"/>
    <w:rsid w:val="2D030B50"/>
    <w:rsid w:val="2D1C7470"/>
    <w:rsid w:val="2D425430"/>
    <w:rsid w:val="2D517119"/>
    <w:rsid w:val="2D5B47DA"/>
    <w:rsid w:val="2D621C05"/>
    <w:rsid w:val="2D78124C"/>
    <w:rsid w:val="2DA02283"/>
    <w:rsid w:val="2DA07759"/>
    <w:rsid w:val="2DB01601"/>
    <w:rsid w:val="2DB82C9B"/>
    <w:rsid w:val="2DC115AC"/>
    <w:rsid w:val="2DD45655"/>
    <w:rsid w:val="2DDB6FEC"/>
    <w:rsid w:val="2DF61A6F"/>
    <w:rsid w:val="2E4B2579"/>
    <w:rsid w:val="2E5257A8"/>
    <w:rsid w:val="2E620EB2"/>
    <w:rsid w:val="2EBE07DF"/>
    <w:rsid w:val="2ECB4CA9"/>
    <w:rsid w:val="2ECD1C57"/>
    <w:rsid w:val="2ECE01E6"/>
    <w:rsid w:val="2EE8585B"/>
    <w:rsid w:val="2EEC063B"/>
    <w:rsid w:val="2F0D52C2"/>
    <w:rsid w:val="2F1D79A9"/>
    <w:rsid w:val="2F270C92"/>
    <w:rsid w:val="2F294B7C"/>
    <w:rsid w:val="2F4862FA"/>
    <w:rsid w:val="2FA00D84"/>
    <w:rsid w:val="2FD24B0B"/>
    <w:rsid w:val="2FE80560"/>
    <w:rsid w:val="2FFD6722"/>
    <w:rsid w:val="30066B4C"/>
    <w:rsid w:val="30197C97"/>
    <w:rsid w:val="30240B15"/>
    <w:rsid w:val="302B03DB"/>
    <w:rsid w:val="303F6D0C"/>
    <w:rsid w:val="30405223"/>
    <w:rsid w:val="304A60A2"/>
    <w:rsid w:val="30750BB0"/>
    <w:rsid w:val="307F4548"/>
    <w:rsid w:val="307F5D4C"/>
    <w:rsid w:val="308B46F0"/>
    <w:rsid w:val="30B55C11"/>
    <w:rsid w:val="30D616E4"/>
    <w:rsid w:val="31117E66"/>
    <w:rsid w:val="314174A5"/>
    <w:rsid w:val="3159016F"/>
    <w:rsid w:val="31655D79"/>
    <w:rsid w:val="31707702"/>
    <w:rsid w:val="319054FC"/>
    <w:rsid w:val="31B10216"/>
    <w:rsid w:val="31B203FE"/>
    <w:rsid w:val="31CC17DD"/>
    <w:rsid w:val="31F97FD8"/>
    <w:rsid w:val="32016C00"/>
    <w:rsid w:val="320A02D9"/>
    <w:rsid w:val="320B5870"/>
    <w:rsid w:val="320E56A0"/>
    <w:rsid w:val="3231094A"/>
    <w:rsid w:val="32363BE0"/>
    <w:rsid w:val="324178CF"/>
    <w:rsid w:val="32440235"/>
    <w:rsid w:val="325541B6"/>
    <w:rsid w:val="326A36CA"/>
    <w:rsid w:val="327E5810"/>
    <w:rsid w:val="32835E71"/>
    <w:rsid w:val="328D7C9C"/>
    <w:rsid w:val="32D46C27"/>
    <w:rsid w:val="32DA54BB"/>
    <w:rsid w:val="32EE21B3"/>
    <w:rsid w:val="32FD73FC"/>
    <w:rsid w:val="33092E4B"/>
    <w:rsid w:val="330F23DF"/>
    <w:rsid w:val="334404E4"/>
    <w:rsid w:val="3344502A"/>
    <w:rsid w:val="334A3DA1"/>
    <w:rsid w:val="33522E90"/>
    <w:rsid w:val="33610ADB"/>
    <w:rsid w:val="336A2CE3"/>
    <w:rsid w:val="33802506"/>
    <w:rsid w:val="33842FD2"/>
    <w:rsid w:val="3391347F"/>
    <w:rsid w:val="33941B0E"/>
    <w:rsid w:val="339B3325"/>
    <w:rsid w:val="33B22CAA"/>
    <w:rsid w:val="33B63C32"/>
    <w:rsid w:val="33BA3EA4"/>
    <w:rsid w:val="33D01672"/>
    <w:rsid w:val="33DA14EB"/>
    <w:rsid w:val="34131012"/>
    <w:rsid w:val="342E2B39"/>
    <w:rsid w:val="343C4A89"/>
    <w:rsid w:val="343D7BFD"/>
    <w:rsid w:val="34460FFB"/>
    <w:rsid w:val="34690C50"/>
    <w:rsid w:val="34735BC7"/>
    <w:rsid w:val="34825E0A"/>
    <w:rsid w:val="3489363D"/>
    <w:rsid w:val="348B70ED"/>
    <w:rsid w:val="349124F1"/>
    <w:rsid w:val="34AC10D9"/>
    <w:rsid w:val="34B33654"/>
    <w:rsid w:val="34C46423"/>
    <w:rsid w:val="34C51938"/>
    <w:rsid w:val="34DD7E01"/>
    <w:rsid w:val="34E268A9"/>
    <w:rsid w:val="34E56399"/>
    <w:rsid w:val="34FB5BBD"/>
    <w:rsid w:val="350B22A4"/>
    <w:rsid w:val="350B3235"/>
    <w:rsid w:val="3514279B"/>
    <w:rsid w:val="35353591"/>
    <w:rsid w:val="354B7492"/>
    <w:rsid w:val="355D5567"/>
    <w:rsid w:val="357556C8"/>
    <w:rsid w:val="357D79D8"/>
    <w:rsid w:val="3590142B"/>
    <w:rsid w:val="359F29EC"/>
    <w:rsid w:val="35A5520D"/>
    <w:rsid w:val="35A63D7A"/>
    <w:rsid w:val="35B51550"/>
    <w:rsid w:val="35BF3545"/>
    <w:rsid w:val="35C836B1"/>
    <w:rsid w:val="35DF486E"/>
    <w:rsid w:val="36383EE1"/>
    <w:rsid w:val="367077C6"/>
    <w:rsid w:val="369345B2"/>
    <w:rsid w:val="369D33CF"/>
    <w:rsid w:val="36B53F95"/>
    <w:rsid w:val="36C2077B"/>
    <w:rsid w:val="36C66F8B"/>
    <w:rsid w:val="370246D3"/>
    <w:rsid w:val="370E06BA"/>
    <w:rsid w:val="37115BB5"/>
    <w:rsid w:val="37425D25"/>
    <w:rsid w:val="374455F9"/>
    <w:rsid w:val="37557342"/>
    <w:rsid w:val="37865704"/>
    <w:rsid w:val="37873738"/>
    <w:rsid w:val="379F6CD3"/>
    <w:rsid w:val="37AA374C"/>
    <w:rsid w:val="37AC7041"/>
    <w:rsid w:val="37C32C10"/>
    <w:rsid w:val="37F72045"/>
    <w:rsid w:val="37FE0197"/>
    <w:rsid w:val="38076476"/>
    <w:rsid w:val="380C2DC6"/>
    <w:rsid w:val="38356BC7"/>
    <w:rsid w:val="3842120B"/>
    <w:rsid w:val="3842422E"/>
    <w:rsid w:val="3869290B"/>
    <w:rsid w:val="38705E92"/>
    <w:rsid w:val="388008B3"/>
    <w:rsid w:val="388F7FC9"/>
    <w:rsid w:val="38960554"/>
    <w:rsid w:val="38AA5930"/>
    <w:rsid w:val="38D12AAE"/>
    <w:rsid w:val="38EA6674"/>
    <w:rsid w:val="38FE76F2"/>
    <w:rsid w:val="39122724"/>
    <w:rsid w:val="3938118D"/>
    <w:rsid w:val="393873DF"/>
    <w:rsid w:val="394B7113"/>
    <w:rsid w:val="39786BF2"/>
    <w:rsid w:val="397E77A0"/>
    <w:rsid w:val="39C46D01"/>
    <w:rsid w:val="39E214EC"/>
    <w:rsid w:val="39F552D0"/>
    <w:rsid w:val="39FB440F"/>
    <w:rsid w:val="3A04319F"/>
    <w:rsid w:val="3A270FB8"/>
    <w:rsid w:val="3A355AA0"/>
    <w:rsid w:val="3A685AA2"/>
    <w:rsid w:val="3A690764"/>
    <w:rsid w:val="3A6A2756"/>
    <w:rsid w:val="3A875EF9"/>
    <w:rsid w:val="3A975AE7"/>
    <w:rsid w:val="3A9A5DA6"/>
    <w:rsid w:val="3AAD6758"/>
    <w:rsid w:val="3AB14EB1"/>
    <w:rsid w:val="3AB250A6"/>
    <w:rsid w:val="3ACF167E"/>
    <w:rsid w:val="3ADB44C6"/>
    <w:rsid w:val="3AE35129"/>
    <w:rsid w:val="3AEE18AA"/>
    <w:rsid w:val="3AFA2446"/>
    <w:rsid w:val="3AFB0AC0"/>
    <w:rsid w:val="3B032819"/>
    <w:rsid w:val="3B0A2777"/>
    <w:rsid w:val="3B0E14FD"/>
    <w:rsid w:val="3B4548DF"/>
    <w:rsid w:val="3B455DE4"/>
    <w:rsid w:val="3B4734EC"/>
    <w:rsid w:val="3BDD54CE"/>
    <w:rsid w:val="3BFE66BE"/>
    <w:rsid w:val="3C17127B"/>
    <w:rsid w:val="3C197B04"/>
    <w:rsid w:val="3C28504A"/>
    <w:rsid w:val="3C522566"/>
    <w:rsid w:val="3C795D45"/>
    <w:rsid w:val="3C8B3CCA"/>
    <w:rsid w:val="3C8B51DE"/>
    <w:rsid w:val="3C8F53AF"/>
    <w:rsid w:val="3CA1704A"/>
    <w:rsid w:val="3CA9417D"/>
    <w:rsid w:val="3CB23005"/>
    <w:rsid w:val="3CD613E9"/>
    <w:rsid w:val="3CDC6249"/>
    <w:rsid w:val="3CDE4C67"/>
    <w:rsid w:val="3CED04E1"/>
    <w:rsid w:val="3D143897"/>
    <w:rsid w:val="3D210766"/>
    <w:rsid w:val="3D2A11F8"/>
    <w:rsid w:val="3D47386D"/>
    <w:rsid w:val="3D5567B2"/>
    <w:rsid w:val="3D624906"/>
    <w:rsid w:val="3D817D30"/>
    <w:rsid w:val="3D8F55F1"/>
    <w:rsid w:val="3DA37453"/>
    <w:rsid w:val="3DB936DA"/>
    <w:rsid w:val="3DCC6348"/>
    <w:rsid w:val="3DD1395F"/>
    <w:rsid w:val="3DD75419"/>
    <w:rsid w:val="3E1F4AFF"/>
    <w:rsid w:val="3E257732"/>
    <w:rsid w:val="3E37304A"/>
    <w:rsid w:val="3E440B40"/>
    <w:rsid w:val="3E4C6DA9"/>
    <w:rsid w:val="3E622809"/>
    <w:rsid w:val="3E6B0A4A"/>
    <w:rsid w:val="3E75669F"/>
    <w:rsid w:val="3E822F47"/>
    <w:rsid w:val="3E863B37"/>
    <w:rsid w:val="3E89692C"/>
    <w:rsid w:val="3E8B6DF4"/>
    <w:rsid w:val="3E976956"/>
    <w:rsid w:val="3EAA6689"/>
    <w:rsid w:val="3EAC493F"/>
    <w:rsid w:val="3EAD617A"/>
    <w:rsid w:val="3EAD7F28"/>
    <w:rsid w:val="3EBE2135"/>
    <w:rsid w:val="3ED23E32"/>
    <w:rsid w:val="3ED93986"/>
    <w:rsid w:val="3EDE747D"/>
    <w:rsid w:val="3F07647B"/>
    <w:rsid w:val="3F2B45D1"/>
    <w:rsid w:val="3F3144B1"/>
    <w:rsid w:val="3F5C3EA3"/>
    <w:rsid w:val="3F692609"/>
    <w:rsid w:val="3F786788"/>
    <w:rsid w:val="3F7F3352"/>
    <w:rsid w:val="3F8F3AD1"/>
    <w:rsid w:val="3FAF3DDC"/>
    <w:rsid w:val="3FC03C8B"/>
    <w:rsid w:val="3FCD7412"/>
    <w:rsid w:val="3FDB7A9D"/>
    <w:rsid w:val="3FF25E78"/>
    <w:rsid w:val="3FF820FE"/>
    <w:rsid w:val="400C2BFD"/>
    <w:rsid w:val="401B51D1"/>
    <w:rsid w:val="40206E1B"/>
    <w:rsid w:val="40275D83"/>
    <w:rsid w:val="402D4028"/>
    <w:rsid w:val="40385F17"/>
    <w:rsid w:val="40424E24"/>
    <w:rsid w:val="404448BC"/>
    <w:rsid w:val="405F6D3D"/>
    <w:rsid w:val="40673BCE"/>
    <w:rsid w:val="406A2185"/>
    <w:rsid w:val="40820CDA"/>
    <w:rsid w:val="40A25FF6"/>
    <w:rsid w:val="40B22735"/>
    <w:rsid w:val="40E85247"/>
    <w:rsid w:val="40EF77F1"/>
    <w:rsid w:val="41013A16"/>
    <w:rsid w:val="411B6C19"/>
    <w:rsid w:val="41201C2A"/>
    <w:rsid w:val="412171EE"/>
    <w:rsid w:val="41361094"/>
    <w:rsid w:val="41562AF9"/>
    <w:rsid w:val="416500CC"/>
    <w:rsid w:val="41782A6F"/>
    <w:rsid w:val="418425CC"/>
    <w:rsid w:val="41843588"/>
    <w:rsid w:val="41913B31"/>
    <w:rsid w:val="41986C6D"/>
    <w:rsid w:val="41A27AEC"/>
    <w:rsid w:val="41AD06CE"/>
    <w:rsid w:val="41AF2209"/>
    <w:rsid w:val="41C8325D"/>
    <w:rsid w:val="41DC3706"/>
    <w:rsid w:val="41E92EC8"/>
    <w:rsid w:val="41F406CA"/>
    <w:rsid w:val="41F474FD"/>
    <w:rsid w:val="41F7672F"/>
    <w:rsid w:val="41F8544C"/>
    <w:rsid w:val="42054356"/>
    <w:rsid w:val="42276243"/>
    <w:rsid w:val="423C1CEE"/>
    <w:rsid w:val="4250579A"/>
    <w:rsid w:val="42663652"/>
    <w:rsid w:val="42734FE4"/>
    <w:rsid w:val="429808A0"/>
    <w:rsid w:val="42EC1A85"/>
    <w:rsid w:val="42EC2431"/>
    <w:rsid w:val="43030F09"/>
    <w:rsid w:val="430B7913"/>
    <w:rsid w:val="43171E14"/>
    <w:rsid w:val="4339622E"/>
    <w:rsid w:val="43475F8D"/>
    <w:rsid w:val="435D2152"/>
    <w:rsid w:val="436A5B87"/>
    <w:rsid w:val="436A63E7"/>
    <w:rsid w:val="438C0A54"/>
    <w:rsid w:val="43BD4B4A"/>
    <w:rsid w:val="43D6618D"/>
    <w:rsid w:val="43FF401D"/>
    <w:rsid w:val="441E5E65"/>
    <w:rsid w:val="442D134F"/>
    <w:rsid w:val="442F025F"/>
    <w:rsid w:val="443E7814"/>
    <w:rsid w:val="445116AD"/>
    <w:rsid w:val="44760DBC"/>
    <w:rsid w:val="448B4867"/>
    <w:rsid w:val="449A2059"/>
    <w:rsid w:val="449D459A"/>
    <w:rsid w:val="44AD0C81"/>
    <w:rsid w:val="44B0658B"/>
    <w:rsid w:val="44C925A2"/>
    <w:rsid w:val="44D516EE"/>
    <w:rsid w:val="44EA3266"/>
    <w:rsid w:val="44FC413B"/>
    <w:rsid w:val="452C1DB3"/>
    <w:rsid w:val="452D591E"/>
    <w:rsid w:val="455F0E66"/>
    <w:rsid w:val="457A599C"/>
    <w:rsid w:val="457B0D80"/>
    <w:rsid w:val="45815C6A"/>
    <w:rsid w:val="45B736D4"/>
    <w:rsid w:val="45BB5814"/>
    <w:rsid w:val="45D514DB"/>
    <w:rsid w:val="45DE30BD"/>
    <w:rsid w:val="4603181D"/>
    <w:rsid w:val="4610765D"/>
    <w:rsid w:val="46184820"/>
    <w:rsid w:val="461D6E7A"/>
    <w:rsid w:val="46540F39"/>
    <w:rsid w:val="465864BA"/>
    <w:rsid w:val="466961DA"/>
    <w:rsid w:val="467956F8"/>
    <w:rsid w:val="46931404"/>
    <w:rsid w:val="46A65CA7"/>
    <w:rsid w:val="46B34549"/>
    <w:rsid w:val="46C10A14"/>
    <w:rsid w:val="46D9057E"/>
    <w:rsid w:val="470407AC"/>
    <w:rsid w:val="4706116E"/>
    <w:rsid w:val="47072FAE"/>
    <w:rsid w:val="473113E0"/>
    <w:rsid w:val="473D6731"/>
    <w:rsid w:val="47456100"/>
    <w:rsid w:val="477C2B8D"/>
    <w:rsid w:val="478B347D"/>
    <w:rsid w:val="47CB4319"/>
    <w:rsid w:val="48027536"/>
    <w:rsid w:val="480C3F11"/>
    <w:rsid w:val="480E0A81"/>
    <w:rsid w:val="48211C89"/>
    <w:rsid w:val="48333627"/>
    <w:rsid w:val="48490DA6"/>
    <w:rsid w:val="486D1B56"/>
    <w:rsid w:val="48767C48"/>
    <w:rsid w:val="489108BA"/>
    <w:rsid w:val="48AE6D76"/>
    <w:rsid w:val="48CE299F"/>
    <w:rsid w:val="48DD3095"/>
    <w:rsid w:val="48E57F1C"/>
    <w:rsid w:val="49107D77"/>
    <w:rsid w:val="491A0CE9"/>
    <w:rsid w:val="49392333"/>
    <w:rsid w:val="494A03F4"/>
    <w:rsid w:val="49627B61"/>
    <w:rsid w:val="496E6638"/>
    <w:rsid w:val="49744E2A"/>
    <w:rsid w:val="497965F4"/>
    <w:rsid w:val="49993B51"/>
    <w:rsid w:val="49AB2CAE"/>
    <w:rsid w:val="49DC7913"/>
    <w:rsid w:val="49FB423D"/>
    <w:rsid w:val="49FC189B"/>
    <w:rsid w:val="4A0369C7"/>
    <w:rsid w:val="4A1B668D"/>
    <w:rsid w:val="4A20794F"/>
    <w:rsid w:val="4A3261E7"/>
    <w:rsid w:val="4A6A5847"/>
    <w:rsid w:val="4A7A7858"/>
    <w:rsid w:val="4A82670C"/>
    <w:rsid w:val="4A9F72BE"/>
    <w:rsid w:val="4AA3589F"/>
    <w:rsid w:val="4AB235B5"/>
    <w:rsid w:val="4ABD14F2"/>
    <w:rsid w:val="4AD44E51"/>
    <w:rsid w:val="4ADE2AF8"/>
    <w:rsid w:val="4AE61BFA"/>
    <w:rsid w:val="4AE9678B"/>
    <w:rsid w:val="4AEC78E8"/>
    <w:rsid w:val="4AF93B7E"/>
    <w:rsid w:val="4B013AD5"/>
    <w:rsid w:val="4B1B26BD"/>
    <w:rsid w:val="4B356A93"/>
    <w:rsid w:val="4B6E6C91"/>
    <w:rsid w:val="4B7F3C87"/>
    <w:rsid w:val="4B917BB9"/>
    <w:rsid w:val="4BA071F5"/>
    <w:rsid w:val="4BA4193C"/>
    <w:rsid w:val="4BA674F8"/>
    <w:rsid w:val="4BB723E6"/>
    <w:rsid w:val="4BCA036B"/>
    <w:rsid w:val="4BE24EDF"/>
    <w:rsid w:val="4BE6156D"/>
    <w:rsid w:val="4BF03B16"/>
    <w:rsid w:val="4C116598"/>
    <w:rsid w:val="4C153E89"/>
    <w:rsid w:val="4C3B412E"/>
    <w:rsid w:val="4C5145E8"/>
    <w:rsid w:val="4C664B02"/>
    <w:rsid w:val="4C7A64B0"/>
    <w:rsid w:val="4CAC3A92"/>
    <w:rsid w:val="4CB42A94"/>
    <w:rsid w:val="4CB608EF"/>
    <w:rsid w:val="4CC8688D"/>
    <w:rsid w:val="4CCA439B"/>
    <w:rsid w:val="4CD76021"/>
    <w:rsid w:val="4D1C5ED8"/>
    <w:rsid w:val="4D2E321B"/>
    <w:rsid w:val="4D5C1497"/>
    <w:rsid w:val="4D5D0D6B"/>
    <w:rsid w:val="4D664477"/>
    <w:rsid w:val="4DA613A2"/>
    <w:rsid w:val="4DA85876"/>
    <w:rsid w:val="4DAE0576"/>
    <w:rsid w:val="4DB31C3B"/>
    <w:rsid w:val="4DCE3A17"/>
    <w:rsid w:val="4DDE6C92"/>
    <w:rsid w:val="4DF11888"/>
    <w:rsid w:val="4DF6643F"/>
    <w:rsid w:val="4DF72F6D"/>
    <w:rsid w:val="4DFF215A"/>
    <w:rsid w:val="4E265601"/>
    <w:rsid w:val="4E2953A5"/>
    <w:rsid w:val="4E565EA6"/>
    <w:rsid w:val="4E764E55"/>
    <w:rsid w:val="4E8252B9"/>
    <w:rsid w:val="4E990636"/>
    <w:rsid w:val="4EAF1A9A"/>
    <w:rsid w:val="4EE554BC"/>
    <w:rsid w:val="4EF73A73"/>
    <w:rsid w:val="4F073684"/>
    <w:rsid w:val="4F3B42D5"/>
    <w:rsid w:val="4F512B51"/>
    <w:rsid w:val="4F5D2D73"/>
    <w:rsid w:val="4F672375"/>
    <w:rsid w:val="4F837429"/>
    <w:rsid w:val="4F98137B"/>
    <w:rsid w:val="4FAB4D2C"/>
    <w:rsid w:val="4FBA1889"/>
    <w:rsid w:val="4FDA224F"/>
    <w:rsid w:val="4FE95462"/>
    <w:rsid w:val="4FED2DDF"/>
    <w:rsid w:val="50095726"/>
    <w:rsid w:val="504A1A7A"/>
    <w:rsid w:val="50536FE0"/>
    <w:rsid w:val="50664B35"/>
    <w:rsid w:val="506F14E1"/>
    <w:rsid w:val="507141D5"/>
    <w:rsid w:val="507C1E50"/>
    <w:rsid w:val="50A00E0A"/>
    <w:rsid w:val="50B22E2A"/>
    <w:rsid w:val="50BB08FC"/>
    <w:rsid w:val="50D77086"/>
    <w:rsid w:val="50ED7E72"/>
    <w:rsid w:val="51167BAE"/>
    <w:rsid w:val="512F3500"/>
    <w:rsid w:val="512F6EC2"/>
    <w:rsid w:val="513C653B"/>
    <w:rsid w:val="513D4B79"/>
    <w:rsid w:val="51433690"/>
    <w:rsid w:val="51597A9B"/>
    <w:rsid w:val="516721B8"/>
    <w:rsid w:val="5172503A"/>
    <w:rsid w:val="517B5C63"/>
    <w:rsid w:val="517B5DA4"/>
    <w:rsid w:val="518C70CB"/>
    <w:rsid w:val="51956D25"/>
    <w:rsid w:val="519D3D37"/>
    <w:rsid w:val="51B2563A"/>
    <w:rsid w:val="51D46736"/>
    <w:rsid w:val="51DC079D"/>
    <w:rsid w:val="51FB017D"/>
    <w:rsid w:val="52100AA2"/>
    <w:rsid w:val="52254821"/>
    <w:rsid w:val="523F1098"/>
    <w:rsid w:val="526112FD"/>
    <w:rsid w:val="52735112"/>
    <w:rsid w:val="528D06DC"/>
    <w:rsid w:val="52C5188C"/>
    <w:rsid w:val="52D617C8"/>
    <w:rsid w:val="52E00474"/>
    <w:rsid w:val="52E635B0"/>
    <w:rsid w:val="52EA4E4F"/>
    <w:rsid w:val="52FE0DB8"/>
    <w:rsid w:val="530843CF"/>
    <w:rsid w:val="53161B10"/>
    <w:rsid w:val="5334431C"/>
    <w:rsid w:val="53486019"/>
    <w:rsid w:val="53691BD7"/>
    <w:rsid w:val="53695580"/>
    <w:rsid w:val="539D0113"/>
    <w:rsid w:val="539D5520"/>
    <w:rsid w:val="53AF7FD5"/>
    <w:rsid w:val="53B350FB"/>
    <w:rsid w:val="53D65619"/>
    <w:rsid w:val="54041F40"/>
    <w:rsid w:val="540E5ECC"/>
    <w:rsid w:val="5415239F"/>
    <w:rsid w:val="541C7EC3"/>
    <w:rsid w:val="545A24A8"/>
    <w:rsid w:val="546D3F89"/>
    <w:rsid w:val="546F44C9"/>
    <w:rsid w:val="5479497B"/>
    <w:rsid w:val="54AC5F37"/>
    <w:rsid w:val="54E67898"/>
    <w:rsid w:val="54F551E2"/>
    <w:rsid w:val="54F9336F"/>
    <w:rsid w:val="55592760"/>
    <w:rsid w:val="555C7B5A"/>
    <w:rsid w:val="555E070E"/>
    <w:rsid w:val="557D324F"/>
    <w:rsid w:val="557D6927"/>
    <w:rsid w:val="5590217F"/>
    <w:rsid w:val="55907EED"/>
    <w:rsid w:val="55964EBA"/>
    <w:rsid w:val="55AE181F"/>
    <w:rsid w:val="55AE2AAB"/>
    <w:rsid w:val="55CC2F32"/>
    <w:rsid w:val="55CF47D0"/>
    <w:rsid w:val="55D83684"/>
    <w:rsid w:val="55E0595B"/>
    <w:rsid w:val="55EC495F"/>
    <w:rsid w:val="56010107"/>
    <w:rsid w:val="560B0A66"/>
    <w:rsid w:val="561E3D77"/>
    <w:rsid w:val="562B5EAA"/>
    <w:rsid w:val="56382375"/>
    <w:rsid w:val="563C1000"/>
    <w:rsid w:val="564E1B99"/>
    <w:rsid w:val="56630E61"/>
    <w:rsid w:val="566413BC"/>
    <w:rsid w:val="566A7881"/>
    <w:rsid w:val="56735488"/>
    <w:rsid w:val="569620E6"/>
    <w:rsid w:val="569D042A"/>
    <w:rsid w:val="569F1D2D"/>
    <w:rsid w:val="56A54DB1"/>
    <w:rsid w:val="56CF2CD9"/>
    <w:rsid w:val="56D82359"/>
    <w:rsid w:val="56E35BB8"/>
    <w:rsid w:val="56E81E5B"/>
    <w:rsid w:val="56F9628E"/>
    <w:rsid w:val="56FA5717"/>
    <w:rsid w:val="56FE35BF"/>
    <w:rsid w:val="574216FD"/>
    <w:rsid w:val="575150F2"/>
    <w:rsid w:val="57586B75"/>
    <w:rsid w:val="575B631B"/>
    <w:rsid w:val="5778511F"/>
    <w:rsid w:val="57A71560"/>
    <w:rsid w:val="57ED00E2"/>
    <w:rsid w:val="57F66044"/>
    <w:rsid w:val="58240A08"/>
    <w:rsid w:val="583F18BE"/>
    <w:rsid w:val="58435AD6"/>
    <w:rsid w:val="58621E13"/>
    <w:rsid w:val="5879573C"/>
    <w:rsid w:val="58815805"/>
    <w:rsid w:val="588D4BFA"/>
    <w:rsid w:val="58953AAF"/>
    <w:rsid w:val="58AA7C16"/>
    <w:rsid w:val="58B227FB"/>
    <w:rsid w:val="58B40BCA"/>
    <w:rsid w:val="58CB5722"/>
    <w:rsid w:val="58D8399B"/>
    <w:rsid w:val="58DA7713"/>
    <w:rsid w:val="58EB36CF"/>
    <w:rsid w:val="59014384"/>
    <w:rsid w:val="594568F7"/>
    <w:rsid w:val="59577238"/>
    <w:rsid w:val="595D1F94"/>
    <w:rsid w:val="59657925"/>
    <w:rsid w:val="59687C50"/>
    <w:rsid w:val="596A54EC"/>
    <w:rsid w:val="5979268D"/>
    <w:rsid w:val="59A230C3"/>
    <w:rsid w:val="59B00B61"/>
    <w:rsid w:val="59B8794F"/>
    <w:rsid w:val="59CB6E88"/>
    <w:rsid w:val="59FF5F31"/>
    <w:rsid w:val="5A1A2837"/>
    <w:rsid w:val="5A2B5655"/>
    <w:rsid w:val="5A327696"/>
    <w:rsid w:val="5A346EB9"/>
    <w:rsid w:val="5A405C9C"/>
    <w:rsid w:val="5A42047A"/>
    <w:rsid w:val="5A4546CC"/>
    <w:rsid w:val="5A81078E"/>
    <w:rsid w:val="5AA601F5"/>
    <w:rsid w:val="5AB0697E"/>
    <w:rsid w:val="5AC266B1"/>
    <w:rsid w:val="5AFA0C6B"/>
    <w:rsid w:val="5B0E7C47"/>
    <w:rsid w:val="5B117010"/>
    <w:rsid w:val="5B1A089C"/>
    <w:rsid w:val="5B2643D5"/>
    <w:rsid w:val="5B3F59D4"/>
    <w:rsid w:val="5B5432A8"/>
    <w:rsid w:val="5B5C27E2"/>
    <w:rsid w:val="5B687259"/>
    <w:rsid w:val="5B6D2AC1"/>
    <w:rsid w:val="5B85605C"/>
    <w:rsid w:val="5BD13050"/>
    <w:rsid w:val="5BD42022"/>
    <w:rsid w:val="5BE31DCA"/>
    <w:rsid w:val="5BF010FF"/>
    <w:rsid w:val="5BF154A0"/>
    <w:rsid w:val="5BF5091A"/>
    <w:rsid w:val="5C05719D"/>
    <w:rsid w:val="5C0E3AA4"/>
    <w:rsid w:val="5C1E7A31"/>
    <w:rsid w:val="5C3404F6"/>
    <w:rsid w:val="5C3A1860"/>
    <w:rsid w:val="5C466736"/>
    <w:rsid w:val="5C583771"/>
    <w:rsid w:val="5C910A31"/>
    <w:rsid w:val="5C937964"/>
    <w:rsid w:val="5C9F0ED9"/>
    <w:rsid w:val="5CB30274"/>
    <w:rsid w:val="5CB5471F"/>
    <w:rsid w:val="5CB65754"/>
    <w:rsid w:val="5CB930EC"/>
    <w:rsid w:val="5CC901CB"/>
    <w:rsid w:val="5CD83212"/>
    <w:rsid w:val="5CEA6518"/>
    <w:rsid w:val="5D0B2C58"/>
    <w:rsid w:val="5D1E31EF"/>
    <w:rsid w:val="5D290C69"/>
    <w:rsid w:val="5D325D70"/>
    <w:rsid w:val="5D481CEF"/>
    <w:rsid w:val="5D4A4276"/>
    <w:rsid w:val="5D4D32BD"/>
    <w:rsid w:val="5D551A5E"/>
    <w:rsid w:val="5D5644EF"/>
    <w:rsid w:val="5D5E0B52"/>
    <w:rsid w:val="5DBF1A24"/>
    <w:rsid w:val="5DD83CB9"/>
    <w:rsid w:val="5DE27796"/>
    <w:rsid w:val="5DF23751"/>
    <w:rsid w:val="5DF50184"/>
    <w:rsid w:val="5DFB43B4"/>
    <w:rsid w:val="5E1F4DEA"/>
    <w:rsid w:val="5E371164"/>
    <w:rsid w:val="5E5B4E53"/>
    <w:rsid w:val="5E5D6E1D"/>
    <w:rsid w:val="5E6957C1"/>
    <w:rsid w:val="5E6D4B86"/>
    <w:rsid w:val="5E6E2DD8"/>
    <w:rsid w:val="5E715BC1"/>
    <w:rsid w:val="5EA22A81"/>
    <w:rsid w:val="5EAC56AE"/>
    <w:rsid w:val="5ECC5D50"/>
    <w:rsid w:val="5ECE3876"/>
    <w:rsid w:val="5EDE2881"/>
    <w:rsid w:val="5EE7529C"/>
    <w:rsid w:val="5F0059FA"/>
    <w:rsid w:val="5F0E6369"/>
    <w:rsid w:val="5F2E078E"/>
    <w:rsid w:val="5F3B26AA"/>
    <w:rsid w:val="5F4A0ABF"/>
    <w:rsid w:val="5F625880"/>
    <w:rsid w:val="5F8B340D"/>
    <w:rsid w:val="5FB14CFA"/>
    <w:rsid w:val="5FBF0852"/>
    <w:rsid w:val="5FC92450"/>
    <w:rsid w:val="5FD0361E"/>
    <w:rsid w:val="5FD15E6D"/>
    <w:rsid w:val="60097918"/>
    <w:rsid w:val="600A7A52"/>
    <w:rsid w:val="602077B4"/>
    <w:rsid w:val="60225B1F"/>
    <w:rsid w:val="603040BD"/>
    <w:rsid w:val="604A517F"/>
    <w:rsid w:val="605C3CBF"/>
    <w:rsid w:val="60746053"/>
    <w:rsid w:val="6089214B"/>
    <w:rsid w:val="60964868"/>
    <w:rsid w:val="609B762B"/>
    <w:rsid w:val="60BA5CE1"/>
    <w:rsid w:val="60E23609"/>
    <w:rsid w:val="60FF41BB"/>
    <w:rsid w:val="6109503A"/>
    <w:rsid w:val="611A0140"/>
    <w:rsid w:val="612018F4"/>
    <w:rsid w:val="6146003C"/>
    <w:rsid w:val="61521DCC"/>
    <w:rsid w:val="6183159A"/>
    <w:rsid w:val="61A94127"/>
    <w:rsid w:val="61C613E2"/>
    <w:rsid w:val="61CC6C53"/>
    <w:rsid w:val="61F16A96"/>
    <w:rsid w:val="61F8409E"/>
    <w:rsid w:val="620A7A2F"/>
    <w:rsid w:val="6210299D"/>
    <w:rsid w:val="621719D8"/>
    <w:rsid w:val="62182EC6"/>
    <w:rsid w:val="621A37C8"/>
    <w:rsid w:val="6224268B"/>
    <w:rsid w:val="623205C0"/>
    <w:rsid w:val="62386BEC"/>
    <w:rsid w:val="62402CDD"/>
    <w:rsid w:val="624706E9"/>
    <w:rsid w:val="626F5D5C"/>
    <w:rsid w:val="62875A2E"/>
    <w:rsid w:val="628F5278"/>
    <w:rsid w:val="62B15464"/>
    <w:rsid w:val="62BE08F6"/>
    <w:rsid w:val="62C317AD"/>
    <w:rsid w:val="62CF13EC"/>
    <w:rsid w:val="62D34586"/>
    <w:rsid w:val="62EC5863"/>
    <w:rsid w:val="62F80A91"/>
    <w:rsid w:val="630006BE"/>
    <w:rsid w:val="630E6937"/>
    <w:rsid w:val="631771AA"/>
    <w:rsid w:val="63193E26"/>
    <w:rsid w:val="633B7E2D"/>
    <w:rsid w:val="63493E13"/>
    <w:rsid w:val="63584057"/>
    <w:rsid w:val="637D06EB"/>
    <w:rsid w:val="638E5CCA"/>
    <w:rsid w:val="63A70B3A"/>
    <w:rsid w:val="63AC0D80"/>
    <w:rsid w:val="63AC34DF"/>
    <w:rsid w:val="63DC0140"/>
    <w:rsid w:val="63F43FAB"/>
    <w:rsid w:val="64186569"/>
    <w:rsid w:val="64285483"/>
    <w:rsid w:val="64381A78"/>
    <w:rsid w:val="643E324C"/>
    <w:rsid w:val="645760BC"/>
    <w:rsid w:val="649A0DCE"/>
    <w:rsid w:val="64C67D25"/>
    <w:rsid w:val="64DC4A2F"/>
    <w:rsid w:val="64F753A2"/>
    <w:rsid w:val="65020FC0"/>
    <w:rsid w:val="65044496"/>
    <w:rsid w:val="651735CA"/>
    <w:rsid w:val="65202952"/>
    <w:rsid w:val="65206DF6"/>
    <w:rsid w:val="653827A3"/>
    <w:rsid w:val="654F060F"/>
    <w:rsid w:val="65585701"/>
    <w:rsid w:val="6571508C"/>
    <w:rsid w:val="657967C0"/>
    <w:rsid w:val="658B4EE7"/>
    <w:rsid w:val="65AC62AE"/>
    <w:rsid w:val="65C153F8"/>
    <w:rsid w:val="65C6799D"/>
    <w:rsid w:val="65CE23AE"/>
    <w:rsid w:val="65CF322C"/>
    <w:rsid w:val="65D50F90"/>
    <w:rsid w:val="65D85914"/>
    <w:rsid w:val="65E73470"/>
    <w:rsid w:val="660202AA"/>
    <w:rsid w:val="66056572"/>
    <w:rsid w:val="661F0A0E"/>
    <w:rsid w:val="6639016F"/>
    <w:rsid w:val="663D3CCC"/>
    <w:rsid w:val="664E34EF"/>
    <w:rsid w:val="665A3237"/>
    <w:rsid w:val="665E7BD6"/>
    <w:rsid w:val="66630770"/>
    <w:rsid w:val="666359E7"/>
    <w:rsid w:val="669D679D"/>
    <w:rsid w:val="66B772E6"/>
    <w:rsid w:val="66BC48FC"/>
    <w:rsid w:val="66BF0B7D"/>
    <w:rsid w:val="66FD35E0"/>
    <w:rsid w:val="670C7632"/>
    <w:rsid w:val="672030DD"/>
    <w:rsid w:val="672322B0"/>
    <w:rsid w:val="67496E5E"/>
    <w:rsid w:val="67513297"/>
    <w:rsid w:val="67580AC9"/>
    <w:rsid w:val="675C2325"/>
    <w:rsid w:val="676D7B4D"/>
    <w:rsid w:val="677D22DE"/>
    <w:rsid w:val="6780313F"/>
    <w:rsid w:val="67803B7C"/>
    <w:rsid w:val="678426B7"/>
    <w:rsid w:val="679338AF"/>
    <w:rsid w:val="67977D4E"/>
    <w:rsid w:val="679B3044"/>
    <w:rsid w:val="67B64473"/>
    <w:rsid w:val="67BE5505"/>
    <w:rsid w:val="67CD6690"/>
    <w:rsid w:val="67E933F9"/>
    <w:rsid w:val="67F36971"/>
    <w:rsid w:val="67FB59E2"/>
    <w:rsid w:val="680C5410"/>
    <w:rsid w:val="68163F31"/>
    <w:rsid w:val="68275798"/>
    <w:rsid w:val="683C323F"/>
    <w:rsid w:val="683C7E7F"/>
    <w:rsid w:val="683E5E53"/>
    <w:rsid w:val="68692862"/>
    <w:rsid w:val="687C3BE0"/>
    <w:rsid w:val="68921DB9"/>
    <w:rsid w:val="68AB076E"/>
    <w:rsid w:val="690A5DF3"/>
    <w:rsid w:val="691927AE"/>
    <w:rsid w:val="691B391F"/>
    <w:rsid w:val="694E3F32"/>
    <w:rsid w:val="69562DE6"/>
    <w:rsid w:val="695D23C7"/>
    <w:rsid w:val="69617D60"/>
    <w:rsid w:val="69687412"/>
    <w:rsid w:val="696C1A28"/>
    <w:rsid w:val="69890334"/>
    <w:rsid w:val="699416E8"/>
    <w:rsid w:val="699836D1"/>
    <w:rsid w:val="699B73A8"/>
    <w:rsid w:val="69CA2B35"/>
    <w:rsid w:val="69FE6806"/>
    <w:rsid w:val="6A0404A9"/>
    <w:rsid w:val="6A2C3B47"/>
    <w:rsid w:val="6A413A96"/>
    <w:rsid w:val="6A5A6906"/>
    <w:rsid w:val="6A6F611E"/>
    <w:rsid w:val="6A827B75"/>
    <w:rsid w:val="6A840BC2"/>
    <w:rsid w:val="6A845731"/>
    <w:rsid w:val="6A9040D6"/>
    <w:rsid w:val="6A906CC0"/>
    <w:rsid w:val="6AB26742"/>
    <w:rsid w:val="6ABC4ECB"/>
    <w:rsid w:val="6ACD410B"/>
    <w:rsid w:val="6AEC19E6"/>
    <w:rsid w:val="6AFB29E5"/>
    <w:rsid w:val="6B07227F"/>
    <w:rsid w:val="6B0E43EA"/>
    <w:rsid w:val="6B1E6461"/>
    <w:rsid w:val="6B2B7E15"/>
    <w:rsid w:val="6B431148"/>
    <w:rsid w:val="6B457993"/>
    <w:rsid w:val="6B722496"/>
    <w:rsid w:val="6B7231AB"/>
    <w:rsid w:val="6B7457A6"/>
    <w:rsid w:val="6B89131A"/>
    <w:rsid w:val="6B8F7565"/>
    <w:rsid w:val="6B961A5B"/>
    <w:rsid w:val="6B985891"/>
    <w:rsid w:val="6B9876E6"/>
    <w:rsid w:val="6B9E420B"/>
    <w:rsid w:val="6C0617E4"/>
    <w:rsid w:val="6C164AAF"/>
    <w:rsid w:val="6C376E3F"/>
    <w:rsid w:val="6C3C2767"/>
    <w:rsid w:val="6C472EBA"/>
    <w:rsid w:val="6C525D7F"/>
    <w:rsid w:val="6CAD12CC"/>
    <w:rsid w:val="6CB250F3"/>
    <w:rsid w:val="6CC84898"/>
    <w:rsid w:val="6CF44DF0"/>
    <w:rsid w:val="6D033285"/>
    <w:rsid w:val="6D074EAC"/>
    <w:rsid w:val="6D0C10AD"/>
    <w:rsid w:val="6D192AA9"/>
    <w:rsid w:val="6D3E250F"/>
    <w:rsid w:val="6D3E606B"/>
    <w:rsid w:val="6D4A4A10"/>
    <w:rsid w:val="6D4B5A55"/>
    <w:rsid w:val="6D7101EF"/>
    <w:rsid w:val="6D734E8A"/>
    <w:rsid w:val="6D852D07"/>
    <w:rsid w:val="6DB12CE1"/>
    <w:rsid w:val="6E0E1EE1"/>
    <w:rsid w:val="6E120D2A"/>
    <w:rsid w:val="6E2E7E8E"/>
    <w:rsid w:val="6E364D1B"/>
    <w:rsid w:val="6E3E2D07"/>
    <w:rsid w:val="6E443B55"/>
    <w:rsid w:val="6E4678CD"/>
    <w:rsid w:val="6E4B5340"/>
    <w:rsid w:val="6E4D6901"/>
    <w:rsid w:val="6E5D4C17"/>
    <w:rsid w:val="6E625D89"/>
    <w:rsid w:val="6E6B10E2"/>
    <w:rsid w:val="6E715A6F"/>
    <w:rsid w:val="6E852E70"/>
    <w:rsid w:val="6E8C04A1"/>
    <w:rsid w:val="6E9B0DD8"/>
    <w:rsid w:val="6ED22F4B"/>
    <w:rsid w:val="6EEA3AFD"/>
    <w:rsid w:val="6F243B76"/>
    <w:rsid w:val="6F4C72F5"/>
    <w:rsid w:val="6F614293"/>
    <w:rsid w:val="6F771D08"/>
    <w:rsid w:val="6F7C1FEF"/>
    <w:rsid w:val="6FB1521A"/>
    <w:rsid w:val="6FD51EAB"/>
    <w:rsid w:val="6FD54B20"/>
    <w:rsid w:val="6FE54EC4"/>
    <w:rsid w:val="6FE85DAF"/>
    <w:rsid w:val="6FEB6F07"/>
    <w:rsid w:val="6FF15617"/>
    <w:rsid w:val="6FF43359"/>
    <w:rsid w:val="7020414E"/>
    <w:rsid w:val="702A6D7B"/>
    <w:rsid w:val="703A5210"/>
    <w:rsid w:val="704C7C07"/>
    <w:rsid w:val="70577705"/>
    <w:rsid w:val="707D6EAA"/>
    <w:rsid w:val="70860455"/>
    <w:rsid w:val="70880520"/>
    <w:rsid w:val="70BC18E3"/>
    <w:rsid w:val="70BF74C3"/>
    <w:rsid w:val="71050E22"/>
    <w:rsid w:val="715A28A7"/>
    <w:rsid w:val="715E6CDC"/>
    <w:rsid w:val="715F13CC"/>
    <w:rsid w:val="716A38D3"/>
    <w:rsid w:val="718B2B4F"/>
    <w:rsid w:val="71947989"/>
    <w:rsid w:val="71A028DC"/>
    <w:rsid w:val="71E7354A"/>
    <w:rsid w:val="72023B0B"/>
    <w:rsid w:val="721065A7"/>
    <w:rsid w:val="72262F4F"/>
    <w:rsid w:val="72280B01"/>
    <w:rsid w:val="72404167"/>
    <w:rsid w:val="724C2FD8"/>
    <w:rsid w:val="724C4D86"/>
    <w:rsid w:val="726D7C03"/>
    <w:rsid w:val="729D55E2"/>
    <w:rsid w:val="72A8219B"/>
    <w:rsid w:val="72DC2FC4"/>
    <w:rsid w:val="72F46065"/>
    <w:rsid w:val="73065251"/>
    <w:rsid w:val="73100325"/>
    <w:rsid w:val="7327134F"/>
    <w:rsid w:val="732C6966"/>
    <w:rsid w:val="7361339E"/>
    <w:rsid w:val="73644F8E"/>
    <w:rsid w:val="73710482"/>
    <w:rsid w:val="73986F17"/>
    <w:rsid w:val="73A11102"/>
    <w:rsid w:val="73B726D3"/>
    <w:rsid w:val="73E34B8E"/>
    <w:rsid w:val="73EE7B90"/>
    <w:rsid w:val="7419513C"/>
    <w:rsid w:val="742B04D0"/>
    <w:rsid w:val="744071B7"/>
    <w:rsid w:val="74583100"/>
    <w:rsid w:val="74616AC8"/>
    <w:rsid w:val="74C07CAE"/>
    <w:rsid w:val="74C13CF7"/>
    <w:rsid w:val="74DD260E"/>
    <w:rsid w:val="74E32034"/>
    <w:rsid w:val="75145C3D"/>
    <w:rsid w:val="751D0546"/>
    <w:rsid w:val="752913AF"/>
    <w:rsid w:val="752D5343"/>
    <w:rsid w:val="754D55BC"/>
    <w:rsid w:val="754E52B9"/>
    <w:rsid w:val="754F7F3F"/>
    <w:rsid w:val="755D3EDE"/>
    <w:rsid w:val="759406CF"/>
    <w:rsid w:val="75B55EE1"/>
    <w:rsid w:val="75BE058E"/>
    <w:rsid w:val="761E2EDE"/>
    <w:rsid w:val="76232FA7"/>
    <w:rsid w:val="76375D4D"/>
    <w:rsid w:val="764A2175"/>
    <w:rsid w:val="76515061"/>
    <w:rsid w:val="76544B51"/>
    <w:rsid w:val="766B4B86"/>
    <w:rsid w:val="767174B1"/>
    <w:rsid w:val="76733229"/>
    <w:rsid w:val="76742AFE"/>
    <w:rsid w:val="767C31D5"/>
    <w:rsid w:val="76962A74"/>
    <w:rsid w:val="76995DBC"/>
    <w:rsid w:val="76AC2297"/>
    <w:rsid w:val="76C1141F"/>
    <w:rsid w:val="76CB6B21"/>
    <w:rsid w:val="76CE2BE8"/>
    <w:rsid w:val="76D0411E"/>
    <w:rsid w:val="76DF22B0"/>
    <w:rsid w:val="770C2128"/>
    <w:rsid w:val="773B361B"/>
    <w:rsid w:val="773C7ABF"/>
    <w:rsid w:val="774C41D4"/>
    <w:rsid w:val="774F1A24"/>
    <w:rsid w:val="775532E3"/>
    <w:rsid w:val="77A5337F"/>
    <w:rsid w:val="77B42F9B"/>
    <w:rsid w:val="77ED2B68"/>
    <w:rsid w:val="77F125CC"/>
    <w:rsid w:val="77F97C45"/>
    <w:rsid w:val="781100F3"/>
    <w:rsid w:val="78280476"/>
    <w:rsid w:val="782B0ADA"/>
    <w:rsid w:val="784D2F1F"/>
    <w:rsid w:val="784E58D4"/>
    <w:rsid w:val="78517809"/>
    <w:rsid w:val="785A5064"/>
    <w:rsid w:val="78743F0C"/>
    <w:rsid w:val="788A6608"/>
    <w:rsid w:val="789A5B12"/>
    <w:rsid w:val="78D530D6"/>
    <w:rsid w:val="78DD4D40"/>
    <w:rsid w:val="78EF46BD"/>
    <w:rsid w:val="78F61507"/>
    <w:rsid w:val="79000C5D"/>
    <w:rsid w:val="792E03F6"/>
    <w:rsid w:val="79393B8B"/>
    <w:rsid w:val="793D367B"/>
    <w:rsid w:val="795700DA"/>
    <w:rsid w:val="795D2976"/>
    <w:rsid w:val="79754594"/>
    <w:rsid w:val="797F1C5B"/>
    <w:rsid w:val="79826338"/>
    <w:rsid w:val="799D352A"/>
    <w:rsid w:val="79A664CD"/>
    <w:rsid w:val="79A70BDB"/>
    <w:rsid w:val="79DF7E3F"/>
    <w:rsid w:val="79FB3F5A"/>
    <w:rsid w:val="7A41363F"/>
    <w:rsid w:val="7A5A101B"/>
    <w:rsid w:val="7A5B7707"/>
    <w:rsid w:val="7A6B3ADB"/>
    <w:rsid w:val="7A766991"/>
    <w:rsid w:val="7A771C84"/>
    <w:rsid w:val="7A772BBC"/>
    <w:rsid w:val="7A7C189D"/>
    <w:rsid w:val="7A831561"/>
    <w:rsid w:val="7AB16D5F"/>
    <w:rsid w:val="7AB820B2"/>
    <w:rsid w:val="7AC36B4A"/>
    <w:rsid w:val="7ACC35B0"/>
    <w:rsid w:val="7ADA7DA8"/>
    <w:rsid w:val="7ADC7B0F"/>
    <w:rsid w:val="7AF74591"/>
    <w:rsid w:val="7B346DBE"/>
    <w:rsid w:val="7B445527"/>
    <w:rsid w:val="7B4E6F79"/>
    <w:rsid w:val="7B6A7BD8"/>
    <w:rsid w:val="7B8C08E9"/>
    <w:rsid w:val="7B976F1B"/>
    <w:rsid w:val="7B993AAA"/>
    <w:rsid w:val="7BB33137"/>
    <w:rsid w:val="7BBC4127"/>
    <w:rsid w:val="7BBF481B"/>
    <w:rsid w:val="7BCB51C4"/>
    <w:rsid w:val="7BE14791"/>
    <w:rsid w:val="7BE81CEF"/>
    <w:rsid w:val="7BFC6D76"/>
    <w:rsid w:val="7C0E7550"/>
    <w:rsid w:val="7C1B4A50"/>
    <w:rsid w:val="7C1C46E3"/>
    <w:rsid w:val="7C3B603B"/>
    <w:rsid w:val="7C5C6754"/>
    <w:rsid w:val="7C6336A8"/>
    <w:rsid w:val="7C854FDD"/>
    <w:rsid w:val="7C9061B7"/>
    <w:rsid w:val="7C9D09B7"/>
    <w:rsid w:val="7C9D3270"/>
    <w:rsid w:val="7CA9484D"/>
    <w:rsid w:val="7CB4324F"/>
    <w:rsid w:val="7CCA16C9"/>
    <w:rsid w:val="7CE365FC"/>
    <w:rsid w:val="7CF639DE"/>
    <w:rsid w:val="7D03683D"/>
    <w:rsid w:val="7D073A09"/>
    <w:rsid w:val="7D09181F"/>
    <w:rsid w:val="7D0F2D34"/>
    <w:rsid w:val="7D1B4125"/>
    <w:rsid w:val="7D221505"/>
    <w:rsid w:val="7D2D376E"/>
    <w:rsid w:val="7D3B25C7"/>
    <w:rsid w:val="7D49253B"/>
    <w:rsid w:val="7D4B0427"/>
    <w:rsid w:val="7D52537C"/>
    <w:rsid w:val="7D845D1C"/>
    <w:rsid w:val="7D852713"/>
    <w:rsid w:val="7D8C2E23"/>
    <w:rsid w:val="7D9046C1"/>
    <w:rsid w:val="7DD117E2"/>
    <w:rsid w:val="7DD50326"/>
    <w:rsid w:val="7DE66EE4"/>
    <w:rsid w:val="7DF2712A"/>
    <w:rsid w:val="7DFD02BF"/>
    <w:rsid w:val="7E0A657E"/>
    <w:rsid w:val="7E187E7B"/>
    <w:rsid w:val="7E194254"/>
    <w:rsid w:val="7E4436FD"/>
    <w:rsid w:val="7E4F25B6"/>
    <w:rsid w:val="7E800146"/>
    <w:rsid w:val="7E802674"/>
    <w:rsid w:val="7ECA4153"/>
    <w:rsid w:val="7ECE329C"/>
    <w:rsid w:val="7F0E027B"/>
    <w:rsid w:val="7F196AB2"/>
    <w:rsid w:val="7F3D1449"/>
    <w:rsid w:val="7F3E014D"/>
    <w:rsid w:val="7F410824"/>
    <w:rsid w:val="7F556DC5"/>
    <w:rsid w:val="7F637BB3"/>
    <w:rsid w:val="7FF23570"/>
    <w:rsid w:val="7FF57F89"/>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List Paragraph"/>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character" w:customStyle="1" w:styleId="68">
    <w:name w:val="font31"/>
    <w:basedOn w:val="25"/>
    <w:qFormat/>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4317</Words>
  <Characters>5137</Characters>
  <Lines>604</Lines>
  <Paragraphs>170</Paragraphs>
  <TotalTime>15</TotalTime>
  <ScaleCrop>false</ScaleCrop>
  <LinksUpToDate>false</LinksUpToDate>
  <CharactersWithSpaces>5223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2022-07-21T03:02:00Z</cp:lastPrinted>
  <dcterms:modified xsi:type="dcterms:W3CDTF">2022-07-27T01:26:26Z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3BFC4EC8861A44F3A1FC71491CC57660</vt:lpwstr>
  </property>
</Properties>
</file>